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39B" w:rsidRPr="00A03E3E" w:rsidRDefault="0089739B" w:rsidP="00A03E3E">
      <w:pPr>
        <w:spacing w:line="276" w:lineRule="auto"/>
        <w:ind w:firstLine="284"/>
        <w:jc w:val="center"/>
        <w:rPr>
          <w:rFonts w:ascii="Traditional Arabic" w:hAnsi="Traditional Arabic" w:cs="Traditional Arabic"/>
          <w:b/>
          <w:bCs/>
          <w:sz w:val="40"/>
          <w:szCs w:val="40"/>
        </w:rPr>
      </w:pPr>
      <w:r w:rsidRPr="00A03E3E">
        <w:rPr>
          <w:rFonts w:ascii="Traditional Arabic" w:hAnsi="Traditional Arabic" w:cs="Traditional Arabic"/>
          <w:b/>
          <w:bCs/>
          <w:sz w:val="40"/>
          <w:szCs w:val="40"/>
          <w:u w:val="single"/>
          <w:rtl/>
          <w:lang w:bidi="ar-DZ"/>
        </w:rPr>
        <w:t xml:space="preserve">المحاضرة رقم </w:t>
      </w:r>
      <w:r w:rsidRPr="00A03E3E">
        <w:rPr>
          <w:rFonts w:ascii="Traditional Arabic" w:hAnsi="Traditional Arabic" w:cs="Traditional Arabic"/>
          <w:b/>
          <w:bCs/>
          <w:sz w:val="40"/>
          <w:szCs w:val="40"/>
          <w:u w:val="single"/>
          <w:lang w:bidi="ar-DZ"/>
        </w:rPr>
        <w:t>19</w:t>
      </w:r>
      <w:r w:rsidRPr="00A03E3E">
        <w:rPr>
          <w:rFonts w:ascii="Traditional Arabic" w:hAnsi="Traditional Arabic" w:cs="Traditional Arabic"/>
          <w:b/>
          <w:bCs/>
          <w:sz w:val="40"/>
          <w:szCs w:val="40"/>
          <w:u w:val="single"/>
          <w:rtl/>
          <w:lang w:bidi="ar-DZ"/>
        </w:rPr>
        <w:t xml:space="preserve"> في عقود الأعمال</w:t>
      </w:r>
    </w:p>
    <w:p w:rsidR="00480D5F" w:rsidRPr="00A03E3E" w:rsidRDefault="00480D5F" w:rsidP="00A03E3E">
      <w:pPr>
        <w:spacing w:line="276" w:lineRule="auto"/>
        <w:ind w:firstLine="284"/>
        <w:jc w:val="center"/>
        <w:rPr>
          <w:rFonts w:ascii="Traditional Arabic" w:hAnsi="Traditional Arabic" w:cs="Traditional Arabic"/>
          <w:b/>
          <w:bCs/>
          <w:sz w:val="40"/>
          <w:szCs w:val="40"/>
          <w:rtl/>
        </w:rPr>
      </w:pPr>
      <w:r w:rsidRPr="00A03E3E">
        <w:rPr>
          <w:rFonts w:ascii="Traditional Arabic" w:hAnsi="Traditional Arabic" w:cs="Traditional Arabic" w:hint="cs"/>
          <w:b/>
          <w:bCs/>
          <w:sz w:val="40"/>
          <w:szCs w:val="40"/>
          <w:rtl/>
        </w:rPr>
        <w:t>المحور الرابع: مصطلحات التجارة الدولية</w:t>
      </w:r>
    </w:p>
    <w:p w:rsidR="00F600CF" w:rsidRPr="00A03E3E" w:rsidRDefault="00AF3782" w:rsidP="00A03E3E">
      <w:pPr>
        <w:spacing w:line="276" w:lineRule="auto"/>
        <w:jc w:val="both"/>
        <w:rPr>
          <w:rFonts w:ascii="Traditional Arabic" w:hAnsi="Traditional Arabic" w:cs="Traditional Arabic"/>
          <w:b/>
          <w:bCs/>
          <w:sz w:val="36"/>
          <w:szCs w:val="36"/>
          <w:rtl/>
        </w:rPr>
      </w:pPr>
      <w:r w:rsidRPr="00A03E3E">
        <w:rPr>
          <w:rFonts w:ascii="Traditional Arabic" w:hAnsi="Traditional Arabic" w:cs="Traditional Arabic" w:hint="cs"/>
          <w:b/>
          <w:bCs/>
          <w:sz w:val="36"/>
          <w:szCs w:val="36"/>
          <w:rtl/>
        </w:rPr>
        <w:t>ثالثا:</w:t>
      </w:r>
      <w:r w:rsidR="00F600CF" w:rsidRPr="00A03E3E">
        <w:rPr>
          <w:rFonts w:ascii="Traditional Arabic" w:hAnsi="Traditional Arabic" w:cs="Traditional Arabic" w:hint="cs"/>
          <w:b/>
          <w:bCs/>
          <w:sz w:val="36"/>
          <w:szCs w:val="36"/>
          <w:rtl/>
        </w:rPr>
        <w:t xml:space="preserve"> تطبيق مصطلحات التجارة الدولية على عقد البيع الدولي للبضائع:</w:t>
      </w:r>
    </w:p>
    <w:p w:rsidR="00F600CF" w:rsidRPr="00A03E3E" w:rsidRDefault="00F600CF" w:rsidP="00A03E3E">
      <w:pPr>
        <w:spacing w:line="276" w:lineRule="auto"/>
        <w:ind w:firstLine="284"/>
        <w:jc w:val="both"/>
        <w:rPr>
          <w:rFonts w:ascii="Traditional Arabic" w:hAnsi="Traditional Arabic" w:cs="Traditional Arabic"/>
          <w:sz w:val="36"/>
          <w:szCs w:val="36"/>
          <w:rtl/>
        </w:rPr>
      </w:pPr>
      <w:r w:rsidRPr="00A03E3E">
        <w:rPr>
          <w:rFonts w:ascii="Traditional Arabic" w:hAnsi="Traditional Arabic" w:cs="Traditional Arabic" w:hint="cs"/>
          <w:sz w:val="36"/>
          <w:szCs w:val="36"/>
          <w:rtl/>
        </w:rPr>
        <w:t xml:space="preserve">نستعرض في هذا </w:t>
      </w:r>
      <w:r w:rsidR="00A30095" w:rsidRPr="00A03E3E">
        <w:rPr>
          <w:rFonts w:ascii="Traditional Arabic" w:hAnsi="Traditional Arabic" w:cs="Traditional Arabic" w:hint="cs"/>
          <w:sz w:val="36"/>
          <w:szCs w:val="36"/>
          <w:rtl/>
        </w:rPr>
        <w:t>العنصر</w:t>
      </w:r>
      <w:r w:rsidRPr="00A03E3E">
        <w:rPr>
          <w:rFonts w:ascii="Traditional Arabic" w:hAnsi="Traditional Arabic" w:cs="Traditional Arabic" w:hint="cs"/>
          <w:sz w:val="36"/>
          <w:szCs w:val="36"/>
          <w:rtl/>
        </w:rPr>
        <w:t xml:space="preserve"> دور مصطلحات التجارة الدولية في تحديد التزامات البائع في عقد البيع الدولي للبضائع</w:t>
      </w:r>
      <w:r w:rsidRPr="00A03E3E">
        <w:rPr>
          <w:rFonts w:ascii="Traditional Arabic" w:hAnsi="Traditional Arabic" w:cs="Traditional Arabic" w:hint="cs"/>
          <w:b/>
          <w:bCs/>
          <w:sz w:val="36"/>
          <w:szCs w:val="36"/>
          <w:rtl/>
        </w:rPr>
        <w:t xml:space="preserve">، </w:t>
      </w:r>
      <w:r w:rsidRPr="00A03E3E">
        <w:rPr>
          <w:rFonts w:ascii="Traditional Arabic" w:hAnsi="Traditional Arabic" w:cs="Traditional Arabic" w:hint="cs"/>
          <w:sz w:val="36"/>
          <w:szCs w:val="36"/>
          <w:rtl/>
        </w:rPr>
        <w:t>ثم نبين دور مصطلحات التجارة الدولية في تحديد التزامات المشتري في عقد البيع الدولي للبضائع</w:t>
      </w:r>
      <w:r w:rsidR="00A30095" w:rsidRPr="00A03E3E">
        <w:rPr>
          <w:rFonts w:ascii="Traditional Arabic" w:hAnsi="Traditional Arabic" w:cs="Traditional Arabic" w:hint="cs"/>
          <w:sz w:val="36"/>
          <w:szCs w:val="36"/>
          <w:rtl/>
        </w:rPr>
        <w:t>،</w:t>
      </w:r>
      <w:r w:rsidRPr="00A03E3E">
        <w:rPr>
          <w:rFonts w:ascii="Traditional Arabic" w:hAnsi="Traditional Arabic" w:cs="Traditional Arabic" w:hint="cs"/>
          <w:sz w:val="36"/>
          <w:szCs w:val="36"/>
          <w:rtl/>
        </w:rPr>
        <w:t xml:space="preserve"> </w:t>
      </w:r>
      <w:r w:rsidR="00A30095" w:rsidRPr="00A03E3E">
        <w:rPr>
          <w:rFonts w:ascii="Traditional Arabic" w:hAnsi="Traditional Arabic" w:cs="Traditional Arabic" w:hint="cs"/>
          <w:sz w:val="36"/>
          <w:szCs w:val="36"/>
          <w:rtl/>
        </w:rPr>
        <w:t xml:space="preserve">ثم </w:t>
      </w:r>
      <w:r w:rsidRPr="00A03E3E">
        <w:rPr>
          <w:rFonts w:ascii="Traditional Arabic" w:hAnsi="Traditional Arabic" w:cs="Traditional Arabic" w:hint="cs"/>
          <w:sz w:val="36"/>
          <w:szCs w:val="36"/>
          <w:rtl/>
        </w:rPr>
        <w:t>نعالج القيمة الالزامية لمصطلحات التجارة الدولية ودورها في تكييف عقد البيع الدولي للبضائع وفقا للمستجدات الاقتصادية والقانونية</w:t>
      </w:r>
      <w:r w:rsidR="00A30095" w:rsidRPr="00A03E3E">
        <w:rPr>
          <w:rFonts w:ascii="Traditional Arabic" w:hAnsi="Traditional Arabic" w:cs="Traditional Arabic" w:hint="cs"/>
          <w:sz w:val="36"/>
          <w:szCs w:val="36"/>
          <w:rtl/>
        </w:rPr>
        <w:t>.</w:t>
      </w:r>
      <w:r w:rsidRPr="00A03E3E">
        <w:rPr>
          <w:rFonts w:ascii="Traditional Arabic" w:hAnsi="Traditional Arabic" w:cs="Traditional Arabic" w:hint="cs"/>
          <w:b/>
          <w:bCs/>
          <w:sz w:val="36"/>
          <w:szCs w:val="36"/>
          <w:rtl/>
        </w:rPr>
        <w:t xml:space="preserve"> </w:t>
      </w:r>
    </w:p>
    <w:p w:rsidR="00F600CF" w:rsidRPr="00A03E3E" w:rsidRDefault="00A30095" w:rsidP="00A03E3E">
      <w:pPr>
        <w:spacing w:line="276" w:lineRule="auto"/>
        <w:jc w:val="both"/>
        <w:rPr>
          <w:rFonts w:ascii="Traditional Arabic" w:hAnsi="Traditional Arabic" w:cs="Traditional Arabic"/>
          <w:b/>
          <w:bCs/>
          <w:sz w:val="36"/>
          <w:szCs w:val="36"/>
          <w:rtl/>
        </w:rPr>
      </w:pPr>
      <w:r w:rsidRPr="00A03E3E">
        <w:rPr>
          <w:rFonts w:ascii="Traditional Arabic" w:hAnsi="Traditional Arabic" w:cs="Traditional Arabic" w:hint="cs"/>
          <w:b/>
          <w:bCs/>
          <w:sz w:val="36"/>
          <w:szCs w:val="36"/>
          <w:rtl/>
        </w:rPr>
        <w:t>1-</w:t>
      </w:r>
      <w:r w:rsidR="00F600CF" w:rsidRPr="00A03E3E">
        <w:rPr>
          <w:rFonts w:ascii="Traditional Arabic" w:hAnsi="Traditional Arabic" w:cs="Traditional Arabic" w:hint="cs"/>
          <w:b/>
          <w:bCs/>
          <w:sz w:val="36"/>
          <w:szCs w:val="36"/>
          <w:rtl/>
        </w:rPr>
        <w:t xml:space="preserve"> دور مصطلحات التجارة الدولية في تحديد التزامات البائع في عقد البيع الدولي للبضائع:</w:t>
      </w:r>
    </w:p>
    <w:p w:rsidR="00F600CF" w:rsidRPr="00A03E3E" w:rsidRDefault="00F600CF" w:rsidP="00A03E3E">
      <w:pPr>
        <w:spacing w:line="276" w:lineRule="auto"/>
        <w:ind w:firstLine="284"/>
        <w:jc w:val="both"/>
        <w:rPr>
          <w:rFonts w:ascii="Traditional Arabic" w:hAnsi="Traditional Arabic" w:cs="Traditional Arabic"/>
          <w:sz w:val="36"/>
          <w:szCs w:val="36"/>
          <w:rtl/>
        </w:rPr>
      </w:pPr>
      <w:r w:rsidRPr="00A03E3E">
        <w:rPr>
          <w:rFonts w:ascii="Traditional Arabic" w:hAnsi="Traditional Arabic" w:cs="Traditional Arabic" w:hint="cs"/>
          <w:sz w:val="36"/>
          <w:szCs w:val="36"/>
          <w:rtl/>
        </w:rPr>
        <w:t>تكمن أهمية م</w:t>
      </w:r>
      <w:r w:rsidRPr="00A03E3E">
        <w:rPr>
          <w:rFonts w:ascii="Traditional Arabic" w:hAnsi="Traditional Arabic" w:cs="Traditional Arabic"/>
          <w:sz w:val="36"/>
          <w:szCs w:val="36"/>
          <w:rtl/>
        </w:rPr>
        <w:t xml:space="preserve">صطلحات </w:t>
      </w:r>
      <w:r w:rsidRPr="00A03E3E">
        <w:rPr>
          <w:rFonts w:ascii="Traditional Arabic" w:hAnsi="Traditional Arabic" w:cs="Traditional Arabic" w:hint="cs"/>
          <w:sz w:val="36"/>
          <w:szCs w:val="36"/>
          <w:rtl/>
        </w:rPr>
        <w:t>الإنكوترمز في المساهمة في إنجاح مرحلة تنفيذ عقود التجارية الدولية ومنها عقد البيع الدولي للبضائع، بالنظر لما تقدمه من قواعد لتفسير مفردات التجارة الدولية والسماح للأطراف بالتعرف على الممارسات التجارية السائدة في مختلف البلدان، كما أنها تتدخل على المستوى الأساسي للعقد وتنظم العمليات اللاحقة له، ومن بين هذه العمليات</w:t>
      </w:r>
      <w:r w:rsidR="009B47FB" w:rsidRPr="00A03E3E">
        <w:rPr>
          <w:rFonts w:ascii="Traditional Arabic" w:hAnsi="Traditional Arabic" w:cs="Traditional Arabic" w:hint="cs"/>
          <w:sz w:val="36"/>
          <w:szCs w:val="36"/>
          <w:rtl/>
        </w:rPr>
        <w:t xml:space="preserve">، </w:t>
      </w:r>
      <w:r w:rsidRPr="00A03E3E">
        <w:rPr>
          <w:rFonts w:ascii="Traditional Arabic" w:hAnsi="Traditional Arabic" w:cs="Traditional Arabic" w:hint="cs"/>
          <w:sz w:val="36"/>
          <w:szCs w:val="36"/>
          <w:rtl/>
        </w:rPr>
        <w:t>المساهمة في تحديد التزامات الطرفين في العقد من مرحلة تجهيز البضاعة وتسليمها إلى غاية وصولها للمكان المتفق عليه في العقد</w:t>
      </w:r>
      <w:r w:rsidRPr="00A03E3E">
        <w:rPr>
          <w:rStyle w:val="Appelnotedebasdep"/>
          <w:rFonts w:ascii="Traditional Arabic" w:eastAsiaTheme="majorEastAsia" w:hAnsi="Traditional Arabic" w:cs="Traditional Arabic"/>
          <w:sz w:val="36"/>
          <w:szCs w:val="36"/>
          <w:rtl/>
        </w:rPr>
        <w:footnoteReference w:id="1"/>
      </w:r>
      <w:r w:rsidRPr="00A03E3E">
        <w:rPr>
          <w:rFonts w:ascii="Traditional Arabic" w:hAnsi="Traditional Arabic" w:cs="Traditional Arabic" w:hint="cs"/>
          <w:sz w:val="36"/>
          <w:szCs w:val="36"/>
          <w:rtl/>
        </w:rPr>
        <w:t xml:space="preserve">، كالتزامات </w:t>
      </w:r>
      <w:r w:rsidRPr="00A03E3E">
        <w:rPr>
          <w:rFonts w:ascii="Traditional Arabic" w:hAnsi="Traditional Arabic" w:cs="Traditional Arabic"/>
          <w:sz w:val="36"/>
          <w:szCs w:val="36"/>
          <w:rtl/>
        </w:rPr>
        <w:t xml:space="preserve">البائع </w:t>
      </w:r>
      <w:r w:rsidRPr="00A03E3E">
        <w:rPr>
          <w:rFonts w:ascii="Traditional Arabic" w:hAnsi="Traditional Arabic" w:cs="Traditional Arabic" w:hint="cs"/>
          <w:sz w:val="36"/>
          <w:szCs w:val="36"/>
          <w:rtl/>
        </w:rPr>
        <w:t xml:space="preserve">في مجال </w:t>
      </w:r>
      <w:r w:rsidRPr="00A03E3E">
        <w:rPr>
          <w:rFonts w:ascii="Traditional Arabic" w:hAnsi="Traditional Arabic" w:cs="Traditional Arabic"/>
          <w:sz w:val="36"/>
          <w:szCs w:val="36"/>
          <w:rtl/>
        </w:rPr>
        <w:t>التسليم</w:t>
      </w:r>
      <w:r w:rsidRPr="00A03E3E">
        <w:rPr>
          <w:rFonts w:ascii="Traditional Arabic" w:hAnsi="Traditional Arabic" w:cs="Traditional Arabic" w:hint="cs"/>
          <w:sz w:val="36"/>
          <w:szCs w:val="36"/>
          <w:rtl/>
        </w:rPr>
        <w:t xml:space="preserve">، </w:t>
      </w:r>
      <w:r w:rsidRPr="00A03E3E">
        <w:rPr>
          <w:rFonts w:ascii="Traditional Arabic" w:hAnsi="Traditional Arabic" w:cs="Traditional Arabic"/>
          <w:sz w:val="36"/>
          <w:szCs w:val="36"/>
          <w:rtl/>
        </w:rPr>
        <w:t>نقل المخاطر</w:t>
      </w:r>
      <w:r w:rsidRPr="00A03E3E">
        <w:rPr>
          <w:rFonts w:ascii="Traditional Arabic" w:hAnsi="Traditional Arabic" w:cs="Traditional Arabic" w:hint="cs"/>
          <w:sz w:val="36"/>
          <w:szCs w:val="36"/>
          <w:rtl/>
        </w:rPr>
        <w:t xml:space="preserve">، </w:t>
      </w:r>
      <w:r w:rsidRPr="00A03E3E">
        <w:rPr>
          <w:rFonts w:ascii="Traditional Arabic" w:hAnsi="Traditional Arabic" w:cs="Traditional Arabic"/>
          <w:sz w:val="36"/>
          <w:szCs w:val="36"/>
          <w:rtl/>
        </w:rPr>
        <w:t>نقل</w:t>
      </w:r>
      <w:r w:rsidRPr="00A03E3E">
        <w:rPr>
          <w:rFonts w:ascii="Traditional Arabic" w:hAnsi="Traditional Arabic" w:cs="Traditional Arabic" w:hint="cs"/>
          <w:sz w:val="36"/>
          <w:szCs w:val="36"/>
          <w:rtl/>
        </w:rPr>
        <w:t xml:space="preserve"> البضائع، </w:t>
      </w:r>
      <w:r w:rsidRPr="00A03E3E">
        <w:rPr>
          <w:rFonts w:ascii="Traditional Arabic" w:hAnsi="Traditional Arabic" w:cs="Traditional Arabic"/>
          <w:sz w:val="36"/>
          <w:szCs w:val="36"/>
          <w:rtl/>
        </w:rPr>
        <w:t>توزيع التكاليف</w:t>
      </w:r>
      <w:r w:rsidRPr="00A03E3E">
        <w:rPr>
          <w:rFonts w:ascii="Traditional Arabic" w:hAnsi="Traditional Arabic" w:cs="Traditional Arabic" w:hint="cs"/>
          <w:sz w:val="36"/>
          <w:szCs w:val="36"/>
          <w:rtl/>
        </w:rPr>
        <w:t xml:space="preserve"> وغيرها، وهنا نلاحظ أن هذه الالتزامات تكون محدودة في بعض المصطلحات وموسعة في أخرى.</w:t>
      </w:r>
    </w:p>
    <w:p w:rsidR="00F600CF" w:rsidRPr="00A03E3E" w:rsidRDefault="00C2784D" w:rsidP="00A03E3E">
      <w:pPr>
        <w:tabs>
          <w:tab w:val="left" w:pos="566"/>
          <w:tab w:val="left" w:pos="991"/>
        </w:tabs>
        <w:spacing w:line="276" w:lineRule="auto"/>
        <w:jc w:val="both"/>
        <w:rPr>
          <w:rFonts w:ascii="Traditional Arabic" w:hAnsi="Traditional Arabic" w:cs="Traditional Arabic"/>
          <w:b/>
          <w:bCs/>
          <w:sz w:val="36"/>
          <w:szCs w:val="36"/>
          <w:rtl/>
        </w:rPr>
      </w:pPr>
      <w:r w:rsidRPr="00A03E3E">
        <w:rPr>
          <w:rFonts w:ascii="Traditional Arabic" w:hAnsi="Traditional Arabic" w:cs="Traditional Arabic" w:hint="cs"/>
          <w:b/>
          <w:bCs/>
          <w:sz w:val="36"/>
          <w:szCs w:val="36"/>
          <w:rtl/>
        </w:rPr>
        <w:t>أ-</w:t>
      </w:r>
      <w:r w:rsidR="00F600CF" w:rsidRPr="00A03E3E">
        <w:rPr>
          <w:rFonts w:ascii="Traditional Arabic" w:hAnsi="Traditional Arabic" w:cs="Traditional Arabic" w:hint="cs"/>
          <w:b/>
          <w:bCs/>
          <w:sz w:val="36"/>
          <w:szCs w:val="36"/>
          <w:rtl/>
        </w:rPr>
        <w:t xml:space="preserve"> التزامات محدودة على عاتق البائع بموجب مصطلحات المجموعتين </w:t>
      </w:r>
      <w:r w:rsidR="00F600CF" w:rsidRPr="00A03E3E">
        <w:rPr>
          <w:rFonts w:ascii="Traditional Arabic" w:hAnsi="Traditional Arabic" w:cs="Traditional Arabic"/>
          <w:b/>
          <w:bCs/>
          <w:sz w:val="36"/>
          <w:szCs w:val="36"/>
        </w:rPr>
        <w:t>E</w:t>
      </w:r>
      <w:r w:rsidR="00F600CF" w:rsidRPr="00A03E3E">
        <w:rPr>
          <w:rFonts w:ascii="Traditional Arabic" w:hAnsi="Traditional Arabic" w:cs="Traditional Arabic" w:hint="cs"/>
          <w:b/>
          <w:bCs/>
          <w:sz w:val="36"/>
          <w:szCs w:val="36"/>
          <w:rtl/>
        </w:rPr>
        <w:t xml:space="preserve"> و</w:t>
      </w:r>
      <w:r w:rsidR="00F600CF" w:rsidRPr="00A03E3E">
        <w:rPr>
          <w:rFonts w:ascii="Traditional Arabic" w:hAnsi="Traditional Arabic" w:cs="Traditional Arabic"/>
          <w:b/>
          <w:bCs/>
          <w:sz w:val="36"/>
          <w:szCs w:val="36"/>
        </w:rPr>
        <w:t>F</w:t>
      </w:r>
      <w:r w:rsidR="00F600CF" w:rsidRPr="00A03E3E">
        <w:rPr>
          <w:rFonts w:ascii="Traditional Arabic" w:hAnsi="Traditional Arabic" w:cs="Traditional Arabic" w:hint="cs"/>
          <w:b/>
          <w:bCs/>
          <w:sz w:val="36"/>
          <w:szCs w:val="36"/>
          <w:rtl/>
        </w:rPr>
        <w:t>:</w:t>
      </w:r>
      <w:r w:rsidR="00F600CF" w:rsidRPr="00A03E3E">
        <w:rPr>
          <w:rFonts w:ascii="Traditional Arabic" w:hAnsi="Traditional Arabic" w:cs="Traditional Arabic" w:hint="cs"/>
          <w:b/>
          <w:bCs/>
          <w:sz w:val="36"/>
          <w:szCs w:val="36"/>
        </w:rPr>
        <w:t xml:space="preserve"> </w:t>
      </w:r>
    </w:p>
    <w:p w:rsidR="00F600CF" w:rsidRPr="00A03E3E" w:rsidRDefault="00F600CF" w:rsidP="00A03E3E">
      <w:pPr>
        <w:pStyle w:val="Corpsdetexte"/>
        <w:spacing w:line="276" w:lineRule="auto"/>
        <w:ind w:firstLine="284"/>
        <w:jc w:val="both"/>
        <w:rPr>
          <w:rFonts w:ascii="Traditional Arabic" w:eastAsiaTheme="minorHAnsi" w:hAnsi="Traditional Arabic" w:cs="Traditional Arabic"/>
          <w:bCs w:val="0"/>
          <w:sz w:val="36"/>
          <w:rtl/>
          <w:lang w:eastAsia="en-US"/>
        </w:rPr>
      </w:pPr>
      <w:r w:rsidRPr="00A03E3E">
        <w:rPr>
          <w:rFonts w:ascii="Traditional Arabic" w:eastAsiaTheme="minorHAnsi" w:hAnsi="Traditional Arabic" w:cs="Traditional Arabic" w:hint="cs"/>
          <w:bCs w:val="0"/>
          <w:sz w:val="36"/>
          <w:rtl/>
          <w:lang w:eastAsia="en-US"/>
        </w:rPr>
        <w:t xml:space="preserve">تضم المجموعة </w:t>
      </w:r>
      <w:r w:rsidRPr="00A03E3E">
        <w:rPr>
          <w:rFonts w:ascii="Traditional Arabic" w:eastAsiaTheme="minorHAnsi" w:hAnsi="Traditional Arabic" w:cs="Traditional Arabic"/>
          <w:bCs w:val="0"/>
          <w:sz w:val="36"/>
          <w:lang w:eastAsia="en-US"/>
        </w:rPr>
        <w:t>E</w:t>
      </w:r>
      <w:r w:rsidRPr="00A03E3E">
        <w:rPr>
          <w:rFonts w:ascii="Traditional Arabic" w:eastAsiaTheme="minorHAnsi" w:hAnsi="Traditional Arabic" w:cs="Traditional Arabic" w:hint="cs"/>
          <w:bCs w:val="0"/>
          <w:sz w:val="36"/>
          <w:rtl/>
          <w:lang w:eastAsia="en-US"/>
        </w:rPr>
        <w:t xml:space="preserve"> </w:t>
      </w:r>
      <w:r w:rsidRPr="00A03E3E">
        <w:rPr>
          <w:rFonts w:ascii="Traditional Arabic" w:eastAsiaTheme="minorHAnsi" w:hAnsi="Traditional Arabic" w:cs="Traditional Arabic"/>
          <w:bCs w:val="0"/>
          <w:sz w:val="36"/>
          <w:rtl/>
          <w:lang w:eastAsia="en-US"/>
        </w:rPr>
        <w:t>مصطلح</w:t>
      </w:r>
      <w:r w:rsidRPr="00A03E3E">
        <w:rPr>
          <w:rFonts w:ascii="Traditional Arabic" w:eastAsiaTheme="minorHAnsi" w:hAnsi="Traditional Arabic" w:cs="Traditional Arabic" w:hint="cs"/>
          <w:bCs w:val="0"/>
          <w:sz w:val="36"/>
          <w:rtl/>
          <w:lang w:eastAsia="en-US"/>
        </w:rPr>
        <w:t xml:space="preserve"> واحد وهو</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bCs w:val="0"/>
          <w:sz w:val="36"/>
          <w:lang w:eastAsia="en-US"/>
        </w:rPr>
        <w:t>EXW</w:t>
      </w:r>
      <w:r w:rsidRPr="00A03E3E">
        <w:rPr>
          <w:rFonts w:ascii="Traditional Arabic" w:eastAsiaTheme="minorHAnsi" w:hAnsi="Traditional Arabic" w:cs="Traditional Arabic" w:hint="cs"/>
          <w:bCs w:val="0"/>
          <w:sz w:val="36"/>
          <w:rtl/>
          <w:lang w:eastAsia="en-US"/>
        </w:rPr>
        <w:t xml:space="preserve"> والذي يعني </w:t>
      </w:r>
      <w:r w:rsidRPr="00A03E3E">
        <w:rPr>
          <w:rFonts w:ascii="Traditional Arabic" w:eastAsiaTheme="minorHAnsi" w:hAnsi="Traditional Arabic" w:cs="Traditional Arabic"/>
          <w:bCs w:val="0"/>
          <w:sz w:val="36"/>
          <w:rtl/>
          <w:lang w:eastAsia="en-US"/>
        </w:rPr>
        <w:t xml:space="preserve">تسليم </w:t>
      </w:r>
      <w:r w:rsidRPr="00A03E3E">
        <w:rPr>
          <w:rFonts w:ascii="Traditional Arabic" w:eastAsiaTheme="minorHAnsi" w:hAnsi="Traditional Arabic" w:cs="Traditional Arabic" w:hint="cs"/>
          <w:bCs w:val="0"/>
          <w:sz w:val="36"/>
          <w:rtl/>
          <w:lang w:eastAsia="en-US"/>
        </w:rPr>
        <w:t>ال</w:t>
      </w:r>
      <w:r w:rsidRPr="00A03E3E">
        <w:rPr>
          <w:rFonts w:ascii="Traditional Arabic" w:eastAsiaTheme="minorHAnsi" w:hAnsi="Traditional Arabic" w:cs="Traditional Arabic"/>
          <w:bCs w:val="0"/>
          <w:sz w:val="36"/>
          <w:rtl/>
          <w:lang w:eastAsia="en-US"/>
        </w:rPr>
        <w:t xml:space="preserve">بضاعة في </w:t>
      </w:r>
      <w:r w:rsidRPr="00A03E3E">
        <w:rPr>
          <w:rFonts w:ascii="Traditional Arabic" w:eastAsiaTheme="minorHAnsi" w:hAnsi="Traditional Arabic" w:cs="Traditional Arabic" w:hint="cs"/>
          <w:bCs w:val="0"/>
          <w:sz w:val="36"/>
          <w:rtl/>
          <w:lang w:eastAsia="en-US"/>
        </w:rPr>
        <w:t xml:space="preserve">المصنع، بموجب هذا المصطلح </w:t>
      </w:r>
      <w:r w:rsidRPr="00A03E3E">
        <w:rPr>
          <w:rFonts w:ascii="Traditional Arabic" w:eastAsiaTheme="minorHAnsi" w:hAnsi="Traditional Arabic" w:cs="Traditional Arabic"/>
          <w:bCs w:val="0"/>
          <w:sz w:val="36"/>
          <w:rtl/>
          <w:lang w:eastAsia="en-US"/>
        </w:rPr>
        <w:t xml:space="preserve">يتحمل المشتري </w:t>
      </w:r>
      <w:r w:rsidRPr="00A03E3E">
        <w:rPr>
          <w:rFonts w:ascii="Traditional Arabic" w:eastAsiaTheme="minorHAnsi" w:hAnsi="Traditional Arabic" w:cs="Traditional Arabic" w:hint="cs"/>
          <w:bCs w:val="0"/>
          <w:sz w:val="36"/>
          <w:rtl/>
          <w:lang w:eastAsia="en-US"/>
        </w:rPr>
        <w:t>جميع التكاليف والمخاطر، في المقابل ت</w:t>
      </w:r>
      <w:r w:rsidRPr="00A03E3E">
        <w:rPr>
          <w:rFonts w:ascii="Traditional Arabic" w:eastAsiaTheme="minorHAnsi" w:hAnsi="Traditional Arabic" w:cs="Traditional Arabic"/>
          <w:bCs w:val="0"/>
          <w:sz w:val="36"/>
          <w:rtl/>
          <w:lang w:eastAsia="en-US"/>
        </w:rPr>
        <w:t>نحصر مس</w:t>
      </w:r>
      <w:r w:rsidRPr="00A03E3E">
        <w:rPr>
          <w:rFonts w:ascii="Traditional Arabic" w:eastAsiaTheme="minorHAnsi" w:hAnsi="Traditional Arabic" w:cs="Traditional Arabic" w:hint="cs"/>
          <w:bCs w:val="0"/>
          <w:sz w:val="36"/>
          <w:rtl/>
          <w:lang w:eastAsia="en-US"/>
        </w:rPr>
        <w:t>ؤو</w:t>
      </w:r>
      <w:r w:rsidRPr="00A03E3E">
        <w:rPr>
          <w:rFonts w:ascii="Traditional Arabic" w:eastAsiaTheme="minorHAnsi" w:hAnsi="Traditional Arabic" w:cs="Traditional Arabic"/>
          <w:bCs w:val="0"/>
          <w:sz w:val="36"/>
          <w:rtl/>
          <w:lang w:eastAsia="en-US"/>
        </w:rPr>
        <w:t>لية البائع في تغليف البضائع وتحضيرها للمشتري في أماكن معينة مثل مخزن</w:t>
      </w:r>
      <w:r w:rsidRPr="00A03E3E">
        <w:rPr>
          <w:rFonts w:ascii="Traditional Arabic" w:eastAsiaTheme="minorHAnsi" w:hAnsi="Traditional Arabic" w:cs="Traditional Arabic" w:hint="cs"/>
          <w:bCs w:val="0"/>
          <w:sz w:val="36"/>
          <w:rtl/>
          <w:lang w:eastAsia="en-US"/>
        </w:rPr>
        <w:t>ه أو مصنعه</w:t>
      </w:r>
      <w:r w:rsidRPr="00A03E3E">
        <w:rPr>
          <w:rFonts w:ascii="Traditional Arabic" w:eastAsiaTheme="minorHAnsi" w:hAnsi="Traditional Arabic" w:cs="Traditional Arabic"/>
          <w:bCs w:val="0"/>
          <w:sz w:val="36"/>
          <w:rtl/>
          <w:lang w:eastAsia="en-US"/>
        </w:rPr>
        <w:t xml:space="preserve">، كما </w:t>
      </w:r>
      <w:r w:rsidRPr="00A03E3E">
        <w:rPr>
          <w:rFonts w:ascii="Traditional Arabic" w:eastAsiaTheme="minorHAnsi" w:hAnsi="Traditional Arabic" w:cs="Traditional Arabic" w:hint="cs"/>
          <w:bCs w:val="0"/>
          <w:sz w:val="36"/>
          <w:rtl/>
          <w:lang w:eastAsia="en-US"/>
        </w:rPr>
        <w:t>يلتزم</w:t>
      </w:r>
      <w:r w:rsidRPr="00A03E3E">
        <w:rPr>
          <w:rFonts w:ascii="Traditional Arabic" w:eastAsiaTheme="minorHAnsi" w:hAnsi="Traditional Arabic" w:cs="Traditional Arabic"/>
          <w:bCs w:val="0"/>
          <w:sz w:val="36"/>
          <w:rtl/>
          <w:lang w:eastAsia="en-US"/>
        </w:rPr>
        <w:t xml:space="preserve"> البائع </w:t>
      </w:r>
      <w:r w:rsidRPr="00A03E3E">
        <w:rPr>
          <w:rFonts w:ascii="Traditional Arabic" w:eastAsiaTheme="minorHAnsi" w:hAnsi="Traditional Arabic" w:cs="Traditional Arabic" w:hint="cs"/>
          <w:bCs w:val="0"/>
          <w:sz w:val="36"/>
          <w:rtl/>
          <w:lang w:eastAsia="en-US"/>
        </w:rPr>
        <w:t>ب</w:t>
      </w:r>
      <w:r w:rsidRPr="00A03E3E">
        <w:rPr>
          <w:rFonts w:ascii="Traditional Arabic" w:eastAsiaTheme="minorHAnsi" w:hAnsi="Traditional Arabic" w:cs="Traditional Arabic"/>
          <w:bCs w:val="0"/>
          <w:sz w:val="36"/>
          <w:rtl/>
          <w:lang w:eastAsia="en-US"/>
        </w:rPr>
        <w:t xml:space="preserve">مساعدة المشتري </w:t>
      </w:r>
      <w:r w:rsidRPr="00A03E3E">
        <w:rPr>
          <w:rFonts w:ascii="Traditional Arabic" w:eastAsiaTheme="minorHAnsi" w:hAnsi="Traditional Arabic" w:cs="Traditional Arabic"/>
          <w:bCs w:val="0"/>
          <w:sz w:val="36"/>
          <w:rtl/>
          <w:lang w:eastAsia="en-US"/>
        </w:rPr>
        <w:lastRenderedPageBreak/>
        <w:t xml:space="preserve">للحصول على رخصة </w:t>
      </w:r>
      <w:r w:rsidRPr="00A03E3E">
        <w:rPr>
          <w:rFonts w:ascii="Traditional Arabic" w:eastAsiaTheme="minorHAnsi" w:hAnsi="Traditional Arabic" w:cs="Traditional Arabic" w:hint="cs"/>
          <w:bCs w:val="0"/>
          <w:sz w:val="36"/>
          <w:rtl/>
          <w:lang w:eastAsia="en-US"/>
        </w:rPr>
        <w:t>ال</w:t>
      </w:r>
      <w:r w:rsidRPr="00A03E3E">
        <w:rPr>
          <w:rFonts w:ascii="Traditional Arabic" w:eastAsiaTheme="minorHAnsi" w:hAnsi="Traditional Arabic" w:cs="Traditional Arabic"/>
          <w:bCs w:val="0"/>
          <w:sz w:val="36"/>
          <w:rtl/>
          <w:lang w:eastAsia="en-US"/>
        </w:rPr>
        <w:t xml:space="preserve">تصدير أو أي </w:t>
      </w:r>
      <w:r w:rsidRPr="00A03E3E">
        <w:rPr>
          <w:rFonts w:ascii="Traditional Arabic" w:eastAsiaTheme="minorHAnsi" w:hAnsi="Traditional Arabic" w:cs="Traditional Arabic" w:hint="cs"/>
          <w:bCs w:val="0"/>
          <w:sz w:val="36"/>
          <w:rtl/>
          <w:lang w:eastAsia="en-US"/>
        </w:rPr>
        <w:t>وثيقة</w:t>
      </w:r>
      <w:r w:rsidRPr="00A03E3E">
        <w:rPr>
          <w:rFonts w:ascii="Traditional Arabic" w:eastAsiaTheme="minorHAnsi" w:hAnsi="Traditional Arabic" w:cs="Traditional Arabic"/>
          <w:bCs w:val="0"/>
          <w:sz w:val="36"/>
          <w:rtl/>
          <w:lang w:eastAsia="en-US"/>
        </w:rPr>
        <w:t xml:space="preserve"> أخرى </w:t>
      </w:r>
      <w:r w:rsidRPr="00A03E3E">
        <w:rPr>
          <w:rFonts w:ascii="Traditional Arabic" w:eastAsiaTheme="minorHAnsi" w:hAnsi="Traditional Arabic" w:cs="Traditional Arabic" w:hint="cs"/>
          <w:bCs w:val="0"/>
          <w:sz w:val="36"/>
          <w:rtl/>
          <w:lang w:eastAsia="en-US"/>
        </w:rPr>
        <w:t xml:space="preserve">تكون </w:t>
      </w:r>
      <w:r w:rsidRPr="00A03E3E">
        <w:rPr>
          <w:rFonts w:ascii="Traditional Arabic" w:eastAsiaTheme="minorHAnsi" w:hAnsi="Traditional Arabic" w:cs="Traditional Arabic"/>
          <w:bCs w:val="0"/>
          <w:sz w:val="36"/>
          <w:rtl/>
          <w:lang w:eastAsia="en-US"/>
        </w:rPr>
        <w:t>ضرورية</w:t>
      </w:r>
      <w:r w:rsidRPr="00A03E3E">
        <w:rPr>
          <w:rFonts w:ascii="Traditional Arabic" w:eastAsiaTheme="minorHAnsi" w:hAnsi="Traditional Arabic" w:cs="Traditional Arabic" w:hint="cs"/>
          <w:bCs w:val="0"/>
          <w:sz w:val="36"/>
          <w:rtl/>
          <w:lang w:eastAsia="en-US"/>
        </w:rPr>
        <w:t xml:space="preserve"> لعملية التصدير</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ويكون ذلك</w:t>
      </w:r>
      <w:r w:rsidRPr="00A03E3E">
        <w:rPr>
          <w:rFonts w:ascii="Traditional Arabic" w:eastAsiaTheme="minorHAnsi" w:hAnsi="Traditional Arabic" w:cs="Traditional Arabic"/>
          <w:bCs w:val="0"/>
          <w:sz w:val="36"/>
          <w:rtl/>
          <w:lang w:eastAsia="en-US"/>
        </w:rPr>
        <w:t xml:space="preserve"> بناء على طلب المشتري و</w:t>
      </w:r>
      <w:r w:rsidRPr="00A03E3E">
        <w:rPr>
          <w:rFonts w:ascii="Traditional Arabic" w:eastAsiaTheme="minorHAnsi" w:hAnsi="Traditional Arabic" w:cs="Traditional Arabic" w:hint="cs"/>
          <w:bCs w:val="0"/>
          <w:sz w:val="36"/>
          <w:rtl/>
          <w:lang w:eastAsia="en-US"/>
        </w:rPr>
        <w:t>على نفقته، ويعفى البائع من المسؤولية ب</w:t>
      </w:r>
      <w:r w:rsidRPr="00A03E3E">
        <w:rPr>
          <w:rFonts w:ascii="Traditional Arabic" w:eastAsiaTheme="minorHAnsi" w:hAnsi="Traditional Arabic" w:cs="Traditional Arabic"/>
          <w:bCs w:val="0"/>
          <w:sz w:val="36"/>
          <w:rtl/>
          <w:lang w:eastAsia="en-US"/>
        </w:rPr>
        <w:t xml:space="preserve">مجرد </w:t>
      </w:r>
      <w:r w:rsidRPr="00A03E3E">
        <w:rPr>
          <w:rFonts w:ascii="Traditional Arabic" w:eastAsiaTheme="minorHAnsi" w:hAnsi="Traditional Arabic" w:cs="Traditional Arabic" w:hint="cs"/>
          <w:bCs w:val="0"/>
          <w:sz w:val="36"/>
          <w:rtl/>
          <w:lang w:eastAsia="en-US"/>
        </w:rPr>
        <w:t xml:space="preserve">وضع </w:t>
      </w:r>
      <w:r w:rsidRPr="00A03E3E">
        <w:rPr>
          <w:rFonts w:ascii="Traditional Arabic" w:eastAsiaTheme="minorHAnsi" w:hAnsi="Traditional Arabic" w:cs="Traditional Arabic"/>
          <w:bCs w:val="0"/>
          <w:sz w:val="36"/>
          <w:rtl/>
          <w:lang w:eastAsia="en-US"/>
        </w:rPr>
        <w:t xml:space="preserve">البضائع تحت تصرف المشتري، </w:t>
      </w:r>
      <w:r w:rsidRPr="00A03E3E">
        <w:rPr>
          <w:rFonts w:ascii="Traditional Arabic" w:eastAsiaTheme="minorHAnsi" w:hAnsi="Traditional Arabic" w:cs="Traditional Arabic" w:hint="cs"/>
          <w:bCs w:val="0"/>
          <w:sz w:val="36"/>
          <w:rtl/>
          <w:lang w:eastAsia="en-US"/>
        </w:rPr>
        <w:t>حيث يصبح هذا الأخير</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هو ال</w:t>
      </w:r>
      <w:r w:rsidRPr="00A03E3E">
        <w:rPr>
          <w:rFonts w:ascii="Traditional Arabic" w:eastAsiaTheme="minorHAnsi" w:hAnsi="Traditional Arabic" w:cs="Traditional Arabic"/>
          <w:bCs w:val="0"/>
          <w:sz w:val="36"/>
          <w:rtl/>
          <w:lang w:eastAsia="en-US"/>
        </w:rPr>
        <w:t>مس</w:t>
      </w:r>
      <w:r w:rsidRPr="00A03E3E">
        <w:rPr>
          <w:rFonts w:ascii="Traditional Arabic" w:eastAsiaTheme="minorHAnsi" w:hAnsi="Traditional Arabic" w:cs="Traditional Arabic" w:hint="cs"/>
          <w:bCs w:val="0"/>
          <w:sz w:val="36"/>
          <w:rtl/>
          <w:lang w:eastAsia="en-US"/>
        </w:rPr>
        <w:t>ؤو</w:t>
      </w:r>
      <w:r w:rsidRPr="00A03E3E">
        <w:rPr>
          <w:rFonts w:ascii="Traditional Arabic" w:eastAsiaTheme="minorHAnsi" w:hAnsi="Traditional Arabic" w:cs="Traditional Arabic"/>
          <w:bCs w:val="0"/>
          <w:sz w:val="36"/>
          <w:rtl/>
          <w:lang w:eastAsia="en-US"/>
        </w:rPr>
        <w:t>ل عن جميع التكاليف والمخاطر المتعلقة بالبضائع</w:t>
      </w:r>
      <w:r w:rsidRPr="00A03E3E">
        <w:rPr>
          <w:rFonts w:ascii="Traditional Arabic" w:eastAsiaTheme="minorHAnsi" w:hAnsi="Traditional Arabic" w:cs="Traditional Arabic" w:hint="cs"/>
          <w:bCs w:val="0"/>
          <w:sz w:val="36"/>
          <w:rtl/>
          <w:lang w:eastAsia="en-US"/>
        </w:rPr>
        <w:t xml:space="preserve">. </w:t>
      </w:r>
    </w:p>
    <w:p w:rsidR="00F600CF" w:rsidRPr="00A03E3E" w:rsidRDefault="00F600CF" w:rsidP="00A03E3E">
      <w:pPr>
        <w:pStyle w:val="Corpsdetexte"/>
        <w:spacing w:line="276" w:lineRule="auto"/>
        <w:ind w:firstLine="284"/>
        <w:jc w:val="both"/>
        <w:rPr>
          <w:rFonts w:ascii="Traditional Arabic" w:eastAsiaTheme="minorHAnsi" w:hAnsi="Traditional Arabic" w:cs="Traditional Arabic"/>
          <w:bCs w:val="0"/>
          <w:sz w:val="36"/>
          <w:rtl/>
          <w:lang w:eastAsia="en-US"/>
        </w:rPr>
      </w:pPr>
      <w:r w:rsidRPr="00A03E3E">
        <w:rPr>
          <w:rFonts w:ascii="Traditional Arabic" w:eastAsiaTheme="minorHAnsi" w:hAnsi="Traditional Arabic" w:cs="Traditional Arabic"/>
          <w:bCs w:val="0"/>
          <w:sz w:val="36"/>
          <w:rtl/>
          <w:lang w:eastAsia="en-US"/>
        </w:rPr>
        <w:t>من الناحية الع</w:t>
      </w:r>
      <w:r w:rsidRPr="00A03E3E">
        <w:rPr>
          <w:rFonts w:ascii="Traditional Arabic" w:eastAsiaTheme="minorHAnsi" w:hAnsi="Traditional Arabic" w:cs="Traditional Arabic" w:hint="cs"/>
          <w:bCs w:val="0"/>
          <w:sz w:val="36"/>
          <w:rtl/>
          <w:lang w:eastAsia="en-US"/>
        </w:rPr>
        <w:t>مل</w:t>
      </w:r>
      <w:r w:rsidRPr="00A03E3E">
        <w:rPr>
          <w:rFonts w:ascii="Traditional Arabic" w:eastAsiaTheme="minorHAnsi" w:hAnsi="Traditional Arabic" w:cs="Traditional Arabic"/>
          <w:bCs w:val="0"/>
          <w:sz w:val="36"/>
          <w:rtl/>
          <w:lang w:eastAsia="en-US"/>
        </w:rPr>
        <w:t xml:space="preserve">ية، </w:t>
      </w:r>
      <w:r w:rsidRPr="00A03E3E">
        <w:rPr>
          <w:rFonts w:ascii="Traditional Arabic" w:eastAsiaTheme="minorHAnsi" w:hAnsi="Traditional Arabic" w:cs="Traditional Arabic" w:hint="cs"/>
          <w:bCs w:val="0"/>
          <w:sz w:val="36"/>
          <w:rtl/>
          <w:lang w:eastAsia="en-US"/>
        </w:rPr>
        <w:t>تقع على عاتق</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 xml:space="preserve">المشتري التزامات أخرى، نذكر من بينها تحميل </w:t>
      </w:r>
      <w:r w:rsidRPr="00A03E3E">
        <w:rPr>
          <w:rFonts w:ascii="Traditional Arabic" w:eastAsiaTheme="minorHAnsi" w:hAnsi="Traditional Arabic" w:cs="Traditional Arabic"/>
          <w:bCs w:val="0"/>
          <w:sz w:val="36"/>
          <w:rtl/>
          <w:lang w:eastAsia="en-US"/>
        </w:rPr>
        <w:t xml:space="preserve">البضائع </w:t>
      </w:r>
      <w:r w:rsidRPr="00A03E3E">
        <w:rPr>
          <w:rFonts w:ascii="Traditional Arabic" w:eastAsiaTheme="minorHAnsi" w:hAnsi="Traditional Arabic" w:cs="Traditional Arabic" w:hint="cs"/>
          <w:bCs w:val="0"/>
          <w:sz w:val="36"/>
          <w:rtl/>
          <w:lang w:eastAsia="en-US"/>
        </w:rPr>
        <w:t>فوق</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وسيلة</w:t>
      </w:r>
      <w:r w:rsidRPr="00A03E3E">
        <w:rPr>
          <w:rFonts w:ascii="Traditional Arabic" w:eastAsiaTheme="minorHAnsi" w:hAnsi="Traditional Arabic" w:cs="Traditional Arabic"/>
          <w:bCs w:val="0"/>
          <w:sz w:val="36"/>
          <w:rtl/>
          <w:lang w:eastAsia="en-US"/>
        </w:rPr>
        <w:t xml:space="preserve"> النقل </w:t>
      </w:r>
      <w:r w:rsidRPr="00A03E3E">
        <w:rPr>
          <w:rFonts w:ascii="Traditional Arabic" w:eastAsiaTheme="minorHAnsi" w:hAnsi="Traditional Arabic" w:cs="Traditional Arabic" w:hint="cs"/>
          <w:bCs w:val="0"/>
          <w:sz w:val="36"/>
          <w:rtl/>
          <w:lang w:eastAsia="en-US"/>
        </w:rPr>
        <w:t>مهما كان نوعها</w:t>
      </w:r>
      <w:r w:rsidRPr="00A03E3E">
        <w:rPr>
          <w:rFonts w:ascii="Traditional Arabic" w:eastAsiaTheme="minorHAnsi" w:hAnsi="Traditional Arabic" w:cs="Traditional Arabic"/>
          <w:bCs w:val="0"/>
          <w:sz w:val="36"/>
          <w:rtl/>
          <w:lang w:eastAsia="en-US"/>
        </w:rPr>
        <w:t xml:space="preserve"> وربما لعدة مرات، </w:t>
      </w:r>
      <w:r w:rsidRPr="00A03E3E">
        <w:rPr>
          <w:rFonts w:ascii="Traditional Arabic" w:eastAsiaTheme="minorHAnsi" w:hAnsi="Traditional Arabic" w:cs="Traditional Arabic" w:hint="cs"/>
          <w:bCs w:val="0"/>
          <w:sz w:val="36"/>
          <w:rtl/>
          <w:lang w:eastAsia="en-US"/>
        </w:rPr>
        <w:t>مباشرة</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 xml:space="preserve">كافة </w:t>
      </w:r>
      <w:r w:rsidRPr="00A03E3E">
        <w:rPr>
          <w:rFonts w:ascii="Traditional Arabic" w:eastAsiaTheme="minorHAnsi" w:hAnsi="Traditional Arabic" w:cs="Traditional Arabic"/>
          <w:bCs w:val="0"/>
          <w:sz w:val="36"/>
          <w:rtl/>
          <w:lang w:eastAsia="en-US"/>
        </w:rPr>
        <w:t>الإجراءات الجمركية، تفريغ الشحنات وتخزينها</w:t>
      </w:r>
      <w:r w:rsidRPr="00A03E3E">
        <w:rPr>
          <w:rFonts w:ascii="Traditional Arabic" w:eastAsiaTheme="minorHAnsi" w:hAnsi="Traditional Arabic" w:cs="Traditional Arabic" w:hint="cs"/>
          <w:bCs w:val="0"/>
          <w:sz w:val="36"/>
          <w:rtl/>
          <w:lang w:eastAsia="en-US"/>
        </w:rPr>
        <w:t xml:space="preserve"> و</w:t>
      </w:r>
      <w:r w:rsidRPr="00A03E3E">
        <w:rPr>
          <w:rFonts w:ascii="Traditional Arabic" w:eastAsiaTheme="minorHAnsi" w:hAnsi="Traditional Arabic" w:cs="Traditional Arabic"/>
          <w:bCs w:val="0"/>
          <w:sz w:val="36"/>
          <w:rtl/>
          <w:lang w:eastAsia="en-US"/>
        </w:rPr>
        <w:t xml:space="preserve">استخدامها </w:t>
      </w:r>
      <w:r w:rsidRPr="00A03E3E">
        <w:rPr>
          <w:rFonts w:ascii="Traditional Arabic" w:eastAsiaTheme="minorHAnsi" w:hAnsi="Traditional Arabic" w:cs="Traditional Arabic" w:hint="cs"/>
          <w:bCs w:val="0"/>
          <w:sz w:val="36"/>
          <w:rtl/>
          <w:lang w:eastAsia="en-US"/>
        </w:rPr>
        <w:t>أ</w:t>
      </w:r>
      <w:r w:rsidRPr="00A03E3E">
        <w:rPr>
          <w:rFonts w:ascii="Traditional Arabic" w:eastAsiaTheme="minorHAnsi" w:hAnsi="Traditional Arabic" w:cs="Traditional Arabic"/>
          <w:bCs w:val="0"/>
          <w:sz w:val="36"/>
          <w:rtl/>
          <w:lang w:eastAsia="en-US"/>
        </w:rPr>
        <w:t>و</w:t>
      </w:r>
      <w:r w:rsidRPr="00A03E3E">
        <w:rPr>
          <w:rFonts w:ascii="Traditional Arabic" w:eastAsiaTheme="minorHAnsi" w:hAnsi="Traditional Arabic" w:cs="Traditional Arabic" w:hint="cs"/>
          <w:bCs w:val="0"/>
          <w:sz w:val="36"/>
          <w:rtl/>
          <w:lang w:eastAsia="en-US"/>
        </w:rPr>
        <w:t xml:space="preserve"> </w:t>
      </w:r>
      <w:r w:rsidRPr="00A03E3E">
        <w:rPr>
          <w:rFonts w:ascii="Traditional Arabic" w:eastAsiaTheme="minorHAnsi" w:hAnsi="Traditional Arabic" w:cs="Traditional Arabic"/>
          <w:bCs w:val="0"/>
          <w:sz w:val="36"/>
          <w:rtl/>
          <w:lang w:eastAsia="en-US"/>
        </w:rPr>
        <w:t>إعادة بيعها</w:t>
      </w:r>
      <w:r w:rsidRPr="00A03E3E">
        <w:rPr>
          <w:rFonts w:ascii="Traditional Arabic" w:eastAsiaTheme="minorHAnsi" w:hAnsi="Traditional Arabic" w:cs="Traditional Arabic" w:hint="cs"/>
          <w:bCs w:val="0"/>
          <w:sz w:val="36"/>
          <w:rtl/>
          <w:lang w:eastAsia="en-US"/>
        </w:rPr>
        <w:t xml:space="preserve"> كلما دعت الضرورة إلى ذلك.</w:t>
      </w:r>
    </w:p>
    <w:p w:rsidR="00F600CF" w:rsidRPr="00A03E3E" w:rsidRDefault="00F600CF" w:rsidP="00A03E3E">
      <w:pPr>
        <w:pStyle w:val="Corpsdetexte"/>
        <w:spacing w:line="276" w:lineRule="auto"/>
        <w:ind w:firstLine="284"/>
        <w:jc w:val="both"/>
        <w:rPr>
          <w:rFonts w:ascii="Traditional Arabic" w:eastAsiaTheme="minorHAnsi" w:hAnsi="Traditional Arabic" w:cs="Traditional Arabic"/>
          <w:bCs w:val="0"/>
          <w:sz w:val="36"/>
          <w:rtl/>
          <w:lang w:eastAsia="en-US"/>
        </w:rPr>
      </w:pPr>
      <w:r w:rsidRPr="00A03E3E">
        <w:rPr>
          <w:rFonts w:ascii="Traditional Arabic" w:eastAsiaTheme="minorHAnsi" w:hAnsi="Traditional Arabic" w:cs="Traditional Arabic" w:hint="cs"/>
          <w:bCs w:val="0"/>
          <w:sz w:val="36"/>
          <w:rtl/>
          <w:lang w:eastAsia="en-US"/>
        </w:rPr>
        <w:t xml:space="preserve">أما المجموعة </w:t>
      </w:r>
      <w:r w:rsidRPr="00A03E3E">
        <w:rPr>
          <w:rFonts w:ascii="Traditional Arabic" w:eastAsiaTheme="minorHAnsi" w:hAnsi="Traditional Arabic" w:cs="Traditional Arabic"/>
          <w:bCs w:val="0"/>
          <w:sz w:val="36"/>
          <w:lang w:eastAsia="en-US"/>
        </w:rPr>
        <w:t>F</w:t>
      </w:r>
      <w:r w:rsidRPr="00A03E3E">
        <w:rPr>
          <w:rFonts w:ascii="Traditional Arabic" w:eastAsiaTheme="minorHAnsi" w:hAnsi="Traditional Arabic" w:cs="Traditional Arabic" w:hint="cs"/>
          <w:bCs w:val="0"/>
          <w:sz w:val="36"/>
          <w:rtl/>
          <w:lang w:eastAsia="en-US"/>
        </w:rPr>
        <w:t xml:space="preserve"> فتتكون </w:t>
      </w:r>
      <w:r w:rsidRPr="00A03E3E">
        <w:rPr>
          <w:rFonts w:ascii="Traditional Arabic" w:eastAsiaTheme="minorHAnsi" w:hAnsi="Traditional Arabic" w:cs="Traditional Arabic"/>
          <w:bCs w:val="0"/>
          <w:sz w:val="36"/>
          <w:rtl/>
          <w:lang w:eastAsia="en-US"/>
        </w:rPr>
        <w:t>من ثلاثة مصطلحات تجارية دولية وهي</w:t>
      </w:r>
      <w:r w:rsidRPr="00A03E3E">
        <w:rPr>
          <w:rFonts w:ascii="Traditional Arabic" w:eastAsiaTheme="minorHAnsi" w:hAnsi="Traditional Arabic" w:cs="Traditional Arabic" w:hint="cs"/>
          <w:bCs w:val="0"/>
          <w:sz w:val="36"/>
          <w:rtl/>
          <w:lang w:eastAsia="en-US"/>
        </w:rPr>
        <w:t xml:space="preserve"> </w:t>
      </w:r>
      <w:r w:rsidRPr="00A03E3E">
        <w:rPr>
          <w:rFonts w:ascii="Traditional Arabic" w:eastAsiaTheme="minorHAnsi" w:hAnsi="Traditional Arabic" w:cs="Traditional Arabic"/>
          <w:bCs w:val="0"/>
          <w:sz w:val="36"/>
          <w:lang w:eastAsia="en-US"/>
        </w:rPr>
        <w:t>FAS / FCA/ FOB</w:t>
      </w:r>
      <w:r w:rsidRPr="00A03E3E">
        <w:rPr>
          <w:rFonts w:ascii="Traditional Arabic" w:eastAsiaTheme="minorHAnsi" w:hAnsi="Traditional Arabic" w:cs="Traditional Arabic" w:hint="cs"/>
          <w:bCs w:val="0"/>
          <w:sz w:val="36"/>
          <w:rtl/>
          <w:lang w:eastAsia="en-US"/>
        </w:rPr>
        <w:t xml:space="preserve">، حيث نجد أن مصطلح </w:t>
      </w:r>
      <w:r w:rsidRPr="00A03E3E">
        <w:rPr>
          <w:rFonts w:ascii="Traditional Arabic" w:eastAsiaTheme="minorHAnsi" w:hAnsi="Traditional Arabic" w:cs="Traditional Arabic"/>
          <w:bCs w:val="0"/>
          <w:sz w:val="36"/>
          <w:lang w:eastAsia="en-US"/>
        </w:rPr>
        <w:t>FCA</w:t>
      </w:r>
      <w:r w:rsidRPr="00A03E3E">
        <w:rPr>
          <w:rFonts w:ascii="Traditional Arabic" w:eastAsiaTheme="minorHAnsi" w:hAnsi="Traditional Arabic" w:cs="Traditional Arabic" w:hint="cs"/>
          <w:bCs w:val="0"/>
          <w:sz w:val="36"/>
          <w:rtl/>
          <w:lang w:eastAsia="en-US"/>
        </w:rPr>
        <w:t xml:space="preserve"> والذي يعني تسليم البضاعة للناقل يرتب التزام على عاتق البائع بت</w:t>
      </w:r>
      <w:r w:rsidRPr="00A03E3E">
        <w:rPr>
          <w:rFonts w:ascii="Traditional Arabic" w:eastAsiaTheme="minorHAnsi" w:hAnsi="Traditional Arabic" w:cs="Traditional Arabic"/>
          <w:bCs w:val="0"/>
          <w:sz w:val="36"/>
          <w:rtl/>
          <w:lang w:eastAsia="en-US"/>
        </w:rPr>
        <w:t>سل</w:t>
      </w:r>
      <w:r w:rsidRPr="00A03E3E">
        <w:rPr>
          <w:rFonts w:ascii="Traditional Arabic" w:eastAsiaTheme="minorHAnsi" w:hAnsi="Traditional Arabic" w:cs="Traditional Arabic" w:hint="cs"/>
          <w:bCs w:val="0"/>
          <w:sz w:val="36"/>
          <w:rtl/>
          <w:lang w:eastAsia="en-US"/>
        </w:rPr>
        <w:t>ي</w:t>
      </w:r>
      <w:r w:rsidRPr="00A03E3E">
        <w:rPr>
          <w:rFonts w:ascii="Traditional Arabic" w:eastAsiaTheme="minorHAnsi" w:hAnsi="Traditional Arabic" w:cs="Traditional Arabic"/>
          <w:bCs w:val="0"/>
          <w:sz w:val="36"/>
          <w:rtl/>
          <w:lang w:eastAsia="en-US"/>
        </w:rPr>
        <w:t>م ال</w:t>
      </w:r>
      <w:r w:rsidRPr="00A03E3E">
        <w:rPr>
          <w:rFonts w:ascii="Traditional Arabic" w:eastAsiaTheme="minorHAnsi" w:hAnsi="Traditional Arabic" w:cs="Traditional Arabic" w:hint="cs"/>
          <w:bCs w:val="0"/>
          <w:sz w:val="36"/>
          <w:rtl/>
          <w:lang w:eastAsia="en-US"/>
        </w:rPr>
        <w:t>بضاعة</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إ</w:t>
      </w:r>
      <w:r w:rsidRPr="00A03E3E">
        <w:rPr>
          <w:rFonts w:ascii="Traditional Arabic" w:eastAsiaTheme="minorHAnsi" w:hAnsi="Traditional Arabic" w:cs="Traditional Arabic"/>
          <w:bCs w:val="0"/>
          <w:sz w:val="36"/>
          <w:rtl/>
          <w:lang w:eastAsia="en-US"/>
        </w:rPr>
        <w:t xml:space="preserve">لى </w:t>
      </w:r>
      <w:r w:rsidRPr="00A03E3E">
        <w:rPr>
          <w:rFonts w:ascii="Traditional Arabic" w:eastAsiaTheme="minorHAnsi" w:hAnsi="Traditional Arabic" w:cs="Traditional Arabic" w:hint="cs"/>
          <w:bCs w:val="0"/>
          <w:sz w:val="36"/>
          <w:rtl/>
          <w:lang w:eastAsia="en-US"/>
        </w:rPr>
        <w:t>الم</w:t>
      </w:r>
      <w:r w:rsidRPr="00A03E3E">
        <w:rPr>
          <w:rFonts w:ascii="Traditional Arabic" w:eastAsiaTheme="minorHAnsi" w:hAnsi="Traditional Arabic" w:cs="Traditional Arabic"/>
          <w:bCs w:val="0"/>
          <w:sz w:val="36"/>
          <w:rtl/>
          <w:lang w:eastAsia="en-US"/>
        </w:rPr>
        <w:t>شتر</w:t>
      </w:r>
      <w:r w:rsidRPr="00A03E3E">
        <w:rPr>
          <w:rFonts w:ascii="Traditional Arabic" w:eastAsiaTheme="minorHAnsi" w:hAnsi="Traditional Arabic" w:cs="Traditional Arabic" w:hint="cs"/>
          <w:bCs w:val="0"/>
          <w:sz w:val="36"/>
          <w:rtl/>
          <w:lang w:eastAsia="en-US"/>
        </w:rPr>
        <w:t>ي،</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و</w:t>
      </w:r>
      <w:r w:rsidRPr="00A03E3E">
        <w:rPr>
          <w:rFonts w:ascii="Traditional Arabic" w:eastAsiaTheme="minorHAnsi" w:hAnsi="Traditional Arabic" w:cs="Traditional Arabic"/>
          <w:bCs w:val="0"/>
          <w:sz w:val="36"/>
          <w:rtl/>
          <w:lang w:eastAsia="en-US"/>
        </w:rPr>
        <w:t>توريد</w:t>
      </w:r>
      <w:r w:rsidRPr="00A03E3E">
        <w:rPr>
          <w:rFonts w:ascii="Traditional Arabic" w:eastAsiaTheme="minorHAnsi" w:hAnsi="Traditional Arabic" w:cs="Traditional Arabic" w:hint="cs"/>
          <w:bCs w:val="0"/>
          <w:sz w:val="36"/>
          <w:rtl/>
          <w:lang w:eastAsia="en-US"/>
        </w:rPr>
        <w:t>ها</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له</w:t>
      </w:r>
      <w:r w:rsidRPr="00A03E3E">
        <w:rPr>
          <w:rFonts w:ascii="Traditional Arabic" w:eastAsiaTheme="minorHAnsi" w:hAnsi="Traditional Arabic" w:cs="Traditional Arabic"/>
          <w:bCs w:val="0"/>
          <w:sz w:val="36"/>
          <w:rtl/>
          <w:lang w:eastAsia="en-US"/>
        </w:rPr>
        <w:t xml:space="preserve"> طبقا </w:t>
      </w:r>
      <w:r w:rsidRPr="00A03E3E">
        <w:rPr>
          <w:rFonts w:ascii="Traditional Arabic" w:eastAsiaTheme="minorHAnsi" w:hAnsi="Traditional Arabic" w:cs="Traditional Arabic" w:hint="cs"/>
          <w:bCs w:val="0"/>
          <w:sz w:val="36"/>
          <w:rtl/>
          <w:lang w:eastAsia="en-US"/>
        </w:rPr>
        <w:t>لبنود ا</w:t>
      </w:r>
      <w:r w:rsidRPr="00A03E3E">
        <w:rPr>
          <w:rFonts w:ascii="Traditional Arabic" w:eastAsiaTheme="minorHAnsi" w:hAnsi="Traditional Arabic" w:cs="Traditional Arabic"/>
          <w:bCs w:val="0"/>
          <w:sz w:val="36"/>
          <w:rtl/>
          <w:lang w:eastAsia="en-US"/>
        </w:rPr>
        <w:t>لعقد</w:t>
      </w:r>
      <w:r w:rsidRPr="00A03E3E">
        <w:rPr>
          <w:rFonts w:ascii="Traditional Arabic" w:eastAsiaTheme="minorHAnsi" w:hAnsi="Traditional Arabic" w:cs="Traditional Arabic" w:hint="cs"/>
          <w:bCs w:val="0"/>
          <w:sz w:val="36"/>
          <w:rtl/>
          <w:lang w:eastAsia="en-US"/>
        </w:rPr>
        <w:t xml:space="preserve"> المبرم بينهما</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 xml:space="preserve">مع </w:t>
      </w:r>
      <w:r w:rsidRPr="00A03E3E">
        <w:rPr>
          <w:rFonts w:ascii="Traditional Arabic" w:eastAsiaTheme="minorHAnsi" w:hAnsi="Traditional Arabic" w:cs="Traditional Arabic"/>
          <w:bCs w:val="0"/>
          <w:sz w:val="36"/>
          <w:rtl/>
          <w:lang w:eastAsia="en-US"/>
        </w:rPr>
        <w:t xml:space="preserve">تقديم شهادة تفيد ذلك </w:t>
      </w:r>
      <w:r w:rsidRPr="00A03E3E">
        <w:rPr>
          <w:rFonts w:ascii="Traditional Arabic" w:eastAsiaTheme="minorHAnsi" w:hAnsi="Traditional Arabic" w:cs="Traditional Arabic" w:hint="cs"/>
          <w:bCs w:val="0"/>
          <w:sz w:val="36"/>
          <w:rtl/>
          <w:lang w:eastAsia="en-US"/>
        </w:rPr>
        <w:t>مرفقة</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ب</w:t>
      </w:r>
      <w:r w:rsidRPr="00A03E3E">
        <w:rPr>
          <w:rFonts w:ascii="Traditional Arabic" w:eastAsiaTheme="minorHAnsi" w:hAnsi="Traditional Arabic" w:cs="Traditional Arabic"/>
          <w:bCs w:val="0"/>
          <w:sz w:val="36"/>
          <w:rtl/>
          <w:lang w:eastAsia="en-US"/>
        </w:rPr>
        <w:t xml:space="preserve">الفاتورة التجارية، </w:t>
      </w:r>
      <w:r w:rsidRPr="00A03E3E">
        <w:rPr>
          <w:rFonts w:ascii="Traditional Arabic" w:eastAsiaTheme="minorHAnsi" w:hAnsi="Traditional Arabic" w:cs="Traditional Arabic" w:hint="cs"/>
          <w:bCs w:val="0"/>
          <w:sz w:val="36"/>
          <w:rtl/>
          <w:lang w:eastAsia="en-US"/>
        </w:rPr>
        <w:t xml:space="preserve">حيث </w:t>
      </w:r>
      <w:r w:rsidRPr="00A03E3E">
        <w:rPr>
          <w:rFonts w:ascii="Traditional Arabic" w:eastAsiaTheme="minorHAnsi" w:hAnsi="Traditional Arabic" w:cs="Traditional Arabic"/>
          <w:bCs w:val="0"/>
          <w:sz w:val="36"/>
          <w:rtl/>
          <w:lang w:eastAsia="en-US"/>
        </w:rPr>
        <w:t xml:space="preserve">يتحمل </w:t>
      </w:r>
      <w:r w:rsidRPr="00A03E3E">
        <w:rPr>
          <w:rFonts w:ascii="Traditional Arabic" w:eastAsiaTheme="minorHAnsi" w:hAnsi="Traditional Arabic" w:cs="Traditional Arabic" w:hint="cs"/>
          <w:bCs w:val="0"/>
          <w:sz w:val="36"/>
          <w:rtl/>
          <w:lang w:eastAsia="en-US"/>
        </w:rPr>
        <w:t xml:space="preserve">البائع </w:t>
      </w:r>
      <w:r w:rsidRPr="00A03E3E">
        <w:rPr>
          <w:rFonts w:ascii="Traditional Arabic" w:eastAsiaTheme="minorHAnsi" w:hAnsi="Traditional Arabic" w:cs="Traditional Arabic"/>
          <w:bCs w:val="0"/>
          <w:sz w:val="36"/>
          <w:rtl/>
          <w:lang w:eastAsia="en-US"/>
        </w:rPr>
        <w:t>على حسابه وتحت مس</w:t>
      </w:r>
      <w:r w:rsidRPr="00A03E3E">
        <w:rPr>
          <w:rFonts w:ascii="Traditional Arabic" w:eastAsiaTheme="minorHAnsi" w:hAnsi="Traditional Arabic" w:cs="Traditional Arabic" w:hint="cs"/>
          <w:bCs w:val="0"/>
          <w:sz w:val="36"/>
          <w:rtl/>
          <w:lang w:eastAsia="en-US"/>
        </w:rPr>
        <w:t>ؤو</w:t>
      </w:r>
      <w:r w:rsidRPr="00A03E3E">
        <w:rPr>
          <w:rFonts w:ascii="Traditional Arabic" w:eastAsiaTheme="minorHAnsi" w:hAnsi="Traditional Arabic" w:cs="Traditional Arabic"/>
          <w:bCs w:val="0"/>
          <w:sz w:val="36"/>
          <w:rtl/>
          <w:lang w:eastAsia="en-US"/>
        </w:rPr>
        <w:t xml:space="preserve">ليته تكاليف استخراج ترخيص </w:t>
      </w:r>
      <w:r w:rsidRPr="00A03E3E">
        <w:rPr>
          <w:rFonts w:ascii="Traditional Arabic" w:eastAsiaTheme="minorHAnsi" w:hAnsi="Traditional Arabic" w:cs="Traditional Arabic" w:hint="cs"/>
          <w:bCs w:val="0"/>
          <w:sz w:val="36"/>
          <w:rtl/>
          <w:lang w:eastAsia="en-US"/>
        </w:rPr>
        <w:t>ا</w:t>
      </w:r>
      <w:r w:rsidRPr="00A03E3E">
        <w:rPr>
          <w:rFonts w:ascii="Traditional Arabic" w:eastAsiaTheme="minorHAnsi" w:hAnsi="Traditional Arabic" w:cs="Traditional Arabic"/>
          <w:bCs w:val="0"/>
          <w:sz w:val="36"/>
          <w:rtl/>
          <w:lang w:eastAsia="en-US"/>
        </w:rPr>
        <w:t xml:space="preserve">لتصدير </w:t>
      </w:r>
      <w:r w:rsidRPr="00A03E3E">
        <w:rPr>
          <w:rFonts w:ascii="Traditional Arabic" w:eastAsiaTheme="minorHAnsi" w:hAnsi="Traditional Arabic" w:cs="Traditional Arabic" w:hint="cs"/>
          <w:bCs w:val="0"/>
          <w:sz w:val="36"/>
          <w:rtl/>
          <w:lang w:eastAsia="en-US"/>
        </w:rPr>
        <w:t>وباقي</w:t>
      </w:r>
      <w:r w:rsidRPr="00A03E3E">
        <w:rPr>
          <w:rFonts w:ascii="Traditional Arabic" w:eastAsiaTheme="minorHAnsi" w:hAnsi="Traditional Arabic" w:cs="Traditional Arabic"/>
          <w:bCs w:val="0"/>
          <w:sz w:val="36"/>
          <w:rtl/>
          <w:lang w:eastAsia="en-US"/>
        </w:rPr>
        <w:t xml:space="preserve"> التراخيص الرسمية</w:t>
      </w:r>
      <w:r w:rsidRPr="00A03E3E">
        <w:rPr>
          <w:rFonts w:ascii="Traditional Arabic" w:eastAsiaTheme="minorHAnsi" w:hAnsi="Traditional Arabic" w:cs="Traditional Arabic" w:hint="cs"/>
          <w:bCs w:val="0"/>
          <w:sz w:val="36"/>
          <w:rtl/>
          <w:lang w:eastAsia="en-US"/>
        </w:rPr>
        <w:t>،</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والالتزام ب</w:t>
      </w:r>
      <w:r w:rsidRPr="00A03E3E">
        <w:rPr>
          <w:rFonts w:ascii="Traditional Arabic" w:eastAsiaTheme="minorHAnsi" w:hAnsi="Traditional Arabic" w:cs="Traditional Arabic"/>
          <w:bCs w:val="0"/>
          <w:sz w:val="36"/>
          <w:rtl/>
          <w:lang w:eastAsia="en-US"/>
        </w:rPr>
        <w:t>إنهاء الإجراءات الجمركية اللازمة لتصدير البضاعة</w:t>
      </w:r>
      <w:r w:rsidRPr="00A03E3E">
        <w:rPr>
          <w:rFonts w:ascii="Traditional Arabic" w:eastAsiaTheme="minorHAnsi" w:hAnsi="Traditional Arabic" w:cs="Traditional Arabic" w:hint="cs"/>
          <w:bCs w:val="0"/>
          <w:sz w:val="36"/>
          <w:rtl/>
          <w:lang w:eastAsia="en-US"/>
        </w:rPr>
        <w:t>،</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 xml:space="preserve">لكنه لا يكون ملزم بإبرام </w:t>
      </w:r>
      <w:r w:rsidRPr="00A03E3E">
        <w:rPr>
          <w:rFonts w:ascii="Traditional Arabic" w:eastAsiaTheme="minorHAnsi" w:hAnsi="Traditional Arabic" w:cs="Traditional Arabic"/>
          <w:bCs w:val="0"/>
          <w:sz w:val="36"/>
          <w:rtl/>
          <w:lang w:eastAsia="en-US"/>
        </w:rPr>
        <w:t>عقد</w:t>
      </w:r>
      <w:r w:rsidRPr="00A03E3E">
        <w:rPr>
          <w:rFonts w:ascii="Traditional Arabic" w:eastAsiaTheme="minorHAnsi" w:hAnsi="Traditional Arabic" w:cs="Traditional Arabic" w:hint="cs"/>
          <w:bCs w:val="0"/>
          <w:sz w:val="36"/>
          <w:rtl/>
          <w:lang w:eastAsia="en-US"/>
        </w:rPr>
        <w:t>ي</w:t>
      </w:r>
      <w:r w:rsidRPr="00A03E3E">
        <w:rPr>
          <w:rFonts w:ascii="Traditional Arabic" w:eastAsiaTheme="minorHAnsi" w:hAnsi="Traditional Arabic" w:cs="Traditional Arabic"/>
          <w:bCs w:val="0"/>
          <w:sz w:val="36"/>
          <w:rtl/>
          <w:lang w:eastAsia="en-US"/>
        </w:rPr>
        <w:t xml:space="preserve"> النقل والتأمين</w:t>
      </w:r>
      <w:r w:rsidRPr="00A03E3E">
        <w:rPr>
          <w:rFonts w:ascii="Traditional Arabic" w:eastAsiaTheme="minorHAnsi" w:hAnsi="Traditional Arabic" w:cs="Traditional Arabic" w:hint="cs"/>
          <w:bCs w:val="0"/>
          <w:sz w:val="36"/>
          <w:rtl/>
          <w:lang w:eastAsia="en-US"/>
        </w:rPr>
        <w:t xml:space="preserve"> على البضائع ودفع التكاليف المترتبة عنهما</w:t>
      </w:r>
      <w:r w:rsidRPr="00A03E3E">
        <w:rPr>
          <w:rStyle w:val="Appelnotedebasdep"/>
          <w:rFonts w:ascii="Traditional Arabic" w:eastAsiaTheme="minorHAnsi" w:hAnsi="Traditional Arabic" w:cs="Traditional Arabic"/>
          <w:bCs w:val="0"/>
          <w:sz w:val="36"/>
          <w:rtl/>
          <w:lang w:eastAsia="en-US"/>
        </w:rPr>
        <w:footnoteReference w:id="2"/>
      </w:r>
      <w:r w:rsidRPr="00A03E3E">
        <w:rPr>
          <w:rFonts w:ascii="Traditional Arabic" w:eastAsiaTheme="minorHAnsi" w:hAnsi="Traditional Arabic" w:cs="Traditional Arabic"/>
          <w:bCs w:val="0"/>
          <w:sz w:val="36"/>
          <w:rtl/>
          <w:lang w:eastAsia="en-US"/>
        </w:rPr>
        <w:t xml:space="preserve">. </w:t>
      </w:r>
    </w:p>
    <w:p w:rsidR="00F600CF" w:rsidRPr="00A03E3E" w:rsidRDefault="00F600CF" w:rsidP="00A03E3E">
      <w:pPr>
        <w:pStyle w:val="Corpsdetexte"/>
        <w:spacing w:line="276" w:lineRule="auto"/>
        <w:ind w:firstLine="284"/>
        <w:jc w:val="both"/>
        <w:rPr>
          <w:rFonts w:ascii="Traditional Arabic" w:eastAsiaTheme="minorHAnsi" w:hAnsi="Traditional Arabic" w:cs="Traditional Arabic"/>
          <w:bCs w:val="0"/>
          <w:sz w:val="36"/>
          <w:rtl/>
          <w:lang w:eastAsia="en-US"/>
        </w:rPr>
      </w:pPr>
      <w:r w:rsidRPr="00A03E3E">
        <w:rPr>
          <w:rFonts w:ascii="Traditional Arabic" w:eastAsiaTheme="minorHAnsi" w:hAnsi="Traditional Arabic" w:cs="Traditional Arabic" w:hint="cs"/>
          <w:bCs w:val="0"/>
          <w:sz w:val="36"/>
          <w:rtl/>
          <w:lang w:eastAsia="en-US"/>
        </w:rPr>
        <w:t>ي</w:t>
      </w:r>
      <w:r w:rsidR="00682CBF" w:rsidRPr="00A03E3E">
        <w:rPr>
          <w:rFonts w:ascii="Traditional Arabic" w:eastAsiaTheme="minorHAnsi" w:hAnsi="Traditional Arabic" w:cs="Traditional Arabic" w:hint="cs"/>
          <w:bCs w:val="0"/>
          <w:sz w:val="36"/>
          <w:rtl/>
          <w:lang w:eastAsia="en-US"/>
        </w:rPr>
        <w:t>رتب ا</w:t>
      </w:r>
      <w:r w:rsidRPr="00A03E3E">
        <w:rPr>
          <w:rFonts w:ascii="Traditional Arabic" w:eastAsiaTheme="minorHAnsi" w:hAnsi="Traditional Arabic" w:cs="Traditional Arabic"/>
          <w:bCs w:val="0"/>
          <w:sz w:val="36"/>
          <w:rtl/>
          <w:lang w:eastAsia="en-US"/>
        </w:rPr>
        <w:t>ستخد</w:t>
      </w:r>
      <w:r w:rsidR="00682CBF" w:rsidRPr="00A03E3E">
        <w:rPr>
          <w:rFonts w:ascii="Traditional Arabic" w:eastAsiaTheme="minorHAnsi" w:hAnsi="Traditional Arabic" w:cs="Traditional Arabic" w:hint="cs"/>
          <w:bCs w:val="0"/>
          <w:sz w:val="36"/>
          <w:rtl/>
          <w:lang w:eastAsia="en-US"/>
        </w:rPr>
        <w:t>ا</w:t>
      </w:r>
      <w:r w:rsidR="00C36D84" w:rsidRPr="00A03E3E">
        <w:rPr>
          <w:rFonts w:ascii="Traditional Arabic" w:eastAsiaTheme="minorHAnsi" w:hAnsi="Traditional Arabic" w:cs="Traditional Arabic" w:hint="cs"/>
          <w:bCs w:val="0"/>
          <w:sz w:val="36"/>
          <w:rtl/>
          <w:lang w:eastAsia="en-US"/>
        </w:rPr>
        <w:t xml:space="preserve">م </w:t>
      </w:r>
      <w:r w:rsidRPr="00A03E3E">
        <w:rPr>
          <w:rFonts w:ascii="Traditional Arabic" w:eastAsiaTheme="minorHAnsi" w:hAnsi="Traditional Arabic" w:cs="Traditional Arabic"/>
          <w:bCs w:val="0"/>
          <w:sz w:val="36"/>
          <w:lang w:eastAsia="en-US"/>
        </w:rPr>
        <w:t xml:space="preserve"> FOB</w:t>
      </w:r>
      <w:r w:rsidRPr="00A03E3E">
        <w:rPr>
          <w:rFonts w:ascii="Traditional Arabic" w:eastAsiaTheme="minorHAnsi" w:hAnsi="Traditional Arabic" w:cs="Traditional Arabic"/>
          <w:bCs w:val="0"/>
          <w:sz w:val="36"/>
          <w:rtl/>
          <w:lang w:eastAsia="en-US"/>
        </w:rPr>
        <w:t xml:space="preserve">على </w:t>
      </w:r>
      <w:r w:rsidR="00682CBF" w:rsidRPr="00A03E3E">
        <w:rPr>
          <w:rFonts w:ascii="Traditional Arabic" w:eastAsiaTheme="minorHAnsi" w:hAnsi="Traditional Arabic" w:cs="Traditional Arabic" w:hint="cs"/>
          <w:bCs w:val="0"/>
          <w:sz w:val="36"/>
          <w:rtl/>
          <w:lang w:eastAsia="en-US"/>
        </w:rPr>
        <w:t xml:space="preserve">عاتق </w:t>
      </w:r>
      <w:r w:rsidRPr="00A03E3E">
        <w:rPr>
          <w:rFonts w:ascii="Traditional Arabic" w:eastAsiaTheme="minorHAnsi" w:hAnsi="Traditional Arabic" w:cs="Traditional Arabic"/>
          <w:bCs w:val="0"/>
          <w:sz w:val="36"/>
          <w:rtl/>
          <w:lang w:eastAsia="en-US"/>
        </w:rPr>
        <w:t>البائ</w:t>
      </w:r>
      <w:r w:rsidRPr="00A03E3E">
        <w:rPr>
          <w:rFonts w:ascii="Traditional Arabic" w:eastAsiaTheme="minorHAnsi" w:hAnsi="Traditional Arabic" w:cs="Traditional Arabic" w:hint="cs"/>
          <w:bCs w:val="0"/>
          <w:sz w:val="36"/>
          <w:rtl/>
          <w:lang w:eastAsia="en-US"/>
        </w:rPr>
        <w:t>ع</w:t>
      </w:r>
      <w:r w:rsidRPr="00A03E3E">
        <w:rPr>
          <w:rFonts w:ascii="Traditional Arabic" w:eastAsiaTheme="minorHAnsi" w:hAnsi="Traditional Arabic" w:cs="Traditional Arabic"/>
          <w:bCs w:val="0"/>
          <w:sz w:val="36"/>
          <w:lang w:eastAsia="en-US"/>
        </w:rPr>
        <w:t xml:space="preserve"> </w:t>
      </w:r>
      <w:r w:rsidRPr="00A03E3E">
        <w:rPr>
          <w:rFonts w:ascii="Traditional Arabic" w:eastAsiaTheme="minorHAnsi" w:hAnsi="Traditional Arabic" w:cs="Traditional Arabic"/>
          <w:bCs w:val="0"/>
          <w:sz w:val="36"/>
          <w:rtl/>
          <w:lang w:eastAsia="en-US"/>
        </w:rPr>
        <w:t xml:space="preserve">الالتزام بتجهيز البضاعة التي تم الاتفاق عليها مع المشتري، </w:t>
      </w:r>
      <w:r w:rsidRPr="00A03E3E">
        <w:rPr>
          <w:rFonts w:ascii="Traditional Arabic" w:eastAsiaTheme="minorHAnsi" w:hAnsi="Traditional Arabic" w:cs="Traditional Arabic" w:hint="cs"/>
          <w:bCs w:val="0"/>
          <w:sz w:val="36"/>
          <w:rtl/>
          <w:lang w:eastAsia="en-US"/>
        </w:rPr>
        <w:t xml:space="preserve">إذ </w:t>
      </w:r>
      <w:r w:rsidRPr="00A03E3E">
        <w:rPr>
          <w:rFonts w:ascii="Traditional Arabic" w:eastAsiaTheme="minorHAnsi" w:hAnsi="Traditional Arabic" w:cs="Traditional Arabic"/>
          <w:bCs w:val="0"/>
          <w:sz w:val="36"/>
          <w:rtl/>
          <w:lang w:eastAsia="en-US"/>
        </w:rPr>
        <w:t>يجب أن تكون هذه البضاعة مطابقة لشروط العقد من حيث نوعيتها وكميتها وحجمها ووزنها، و</w:t>
      </w:r>
      <w:r w:rsidRPr="00A03E3E">
        <w:rPr>
          <w:rFonts w:ascii="Traditional Arabic" w:eastAsiaTheme="minorHAnsi" w:hAnsi="Traditional Arabic" w:cs="Traditional Arabic" w:hint="cs"/>
          <w:bCs w:val="0"/>
          <w:sz w:val="36"/>
          <w:rtl/>
          <w:lang w:eastAsia="en-US"/>
        </w:rPr>
        <w:t xml:space="preserve">في حالة عدم مطابقة البضاعة </w:t>
      </w:r>
      <w:r w:rsidRPr="00A03E3E">
        <w:rPr>
          <w:rFonts w:ascii="Traditional Arabic" w:eastAsiaTheme="minorHAnsi" w:hAnsi="Traditional Arabic" w:cs="Traditional Arabic"/>
          <w:bCs w:val="0"/>
          <w:sz w:val="36"/>
          <w:rtl/>
          <w:lang w:eastAsia="en-US"/>
        </w:rPr>
        <w:t xml:space="preserve">لشروط العقد </w:t>
      </w:r>
      <w:r w:rsidRPr="00A03E3E">
        <w:rPr>
          <w:rFonts w:ascii="Traditional Arabic" w:eastAsiaTheme="minorHAnsi" w:hAnsi="Traditional Arabic" w:cs="Traditional Arabic" w:hint="cs"/>
          <w:bCs w:val="0"/>
          <w:sz w:val="36"/>
          <w:rtl/>
          <w:lang w:eastAsia="en-US"/>
        </w:rPr>
        <w:t>تقع</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ال</w:t>
      </w:r>
      <w:r w:rsidRPr="00A03E3E">
        <w:rPr>
          <w:rFonts w:ascii="Traditional Arabic" w:eastAsiaTheme="minorHAnsi" w:hAnsi="Traditional Arabic" w:cs="Traditional Arabic"/>
          <w:bCs w:val="0"/>
          <w:sz w:val="36"/>
          <w:rtl/>
          <w:lang w:eastAsia="en-US"/>
        </w:rPr>
        <w:t>مسؤولي</w:t>
      </w:r>
      <w:r w:rsidRPr="00A03E3E">
        <w:rPr>
          <w:rFonts w:ascii="Traditional Arabic" w:eastAsiaTheme="minorHAnsi" w:hAnsi="Traditional Arabic" w:cs="Traditional Arabic" w:hint="cs"/>
          <w:bCs w:val="0"/>
          <w:sz w:val="36"/>
          <w:rtl/>
          <w:lang w:eastAsia="en-US"/>
        </w:rPr>
        <w:t>ة</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 xml:space="preserve">على عاتق البائع </w:t>
      </w:r>
      <w:r w:rsidRPr="00A03E3E">
        <w:rPr>
          <w:rFonts w:ascii="Traditional Arabic" w:eastAsiaTheme="minorHAnsi" w:hAnsi="Traditional Arabic" w:cs="Traditional Arabic"/>
          <w:bCs w:val="0"/>
          <w:sz w:val="36"/>
          <w:rtl/>
          <w:lang w:eastAsia="en-US"/>
        </w:rPr>
        <w:t>تجاه المشتري و</w:t>
      </w:r>
      <w:r w:rsidRPr="00A03E3E">
        <w:rPr>
          <w:rFonts w:ascii="Traditional Arabic" w:eastAsiaTheme="minorHAnsi" w:hAnsi="Traditional Arabic" w:cs="Traditional Arabic" w:hint="cs"/>
          <w:bCs w:val="0"/>
          <w:sz w:val="36"/>
          <w:rtl/>
          <w:lang w:eastAsia="en-US"/>
        </w:rPr>
        <w:t>يلتزم</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ب</w:t>
      </w:r>
      <w:r w:rsidRPr="00A03E3E">
        <w:rPr>
          <w:rFonts w:ascii="Traditional Arabic" w:eastAsiaTheme="minorHAnsi" w:hAnsi="Traditional Arabic" w:cs="Traditional Arabic"/>
          <w:bCs w:val="0"/>
          <w:sz w:val="36"/>
          <w:rtl/>
          <w:lang w:eastAsia="en-US"/>
        </w:rPr>
        <w:t xml:space="preserve">تعويضه عن </w:t>
      </w:r>
      <w:r w:rsidRPr="00A03E3E">
        <w:rPr>
          <w:rFonts w:ascii="Traditional Arabic" w:eastAsiaTheme="minorHAnsi" w:hAnsi="Traditional Arabic" w:cs="Traditional Arabic" w:hint="cs"/>
          <w:bCs w:val="0"/>
          <w:sz w:val="36"/>
          <w:rtl/>
          <w:lang w:eastAsia="en-US"/>
        </w:rPr>
        <w:t>ال</w:t>
      </w:r>
      <w:r w:rsidRPr="00A03E3E">
        <w:rPr>
          <w:rFonts w:ascii="Traditional Arabic" w:eastAsiaTheme="minorHAnsi" w:hAnsi="Traditional Arabic" w:cs="Traditional Arabic"/>
          <w:bCs w:val="0"/>
          <w:sz w:val="36"/>
          <w:rtl/>
          <w:lang w:eastAsia="en-US"/>
        </w:rPr>
        <w:t xml:space="preserve">ضرر </w:t>
      </w:r>
      <w:r w:rsidRPr="00A03E3E">
        <w:rPr>
          <w:rFonts w:ascii="Traditional Arabic" w:eastAsiaTheme="minorHAnsi" w:hAnsi="Traditional Arabic" w:cs="Traditional Arabic" w:hint="cs"/>
          <w:bCs w:val="0"/>
          <w:sz w:val="36"/>
          <w:rtl/>
          <w:lang w:eastAsia="en-US"/>
        </w:rPr>
        <w:t>الذي قد ين</w:t>
      </w:r>
      <w:r w:rsidRPr="00A03E3E">
        <w:rPr>
          <w:rFonts w:ascii="Traditional Arabic" w:eastAsiaTheme="minorHAnsi" w:hAnsi="Traditional Arabic" w:cs="Traditional Arabic"/>
          <w:bCs w:val="0"/>
          <w:sz w:val="36"/>
          <w:rtl/>
          <w:lang w:eastAsia="en-US"/>
        </w:rPr>
        <w:t xml:space="preserve">جم </w:t>
      </w:r>
      <w:r w:rsidRPr="00A03E3E">
        <w:rPr>
          <w:rFonts w:ascii="Traditional Arabic" w:eastAsiaTheme="minorHAnsi" w:hAnsi="Traditional Arabic" w:cs="Traditional Arabic" w:hint="cs"/>
          <w:bCs w:val="0"/>
          <w:sz w:val="36"/>
          <w:rtl/>
          <w:lang w:eastAsia="en-US"/>
        </w:rPr>
        <w:t>نتيجة</w:t>
      </w:r>
      <w:r w:rsidRPr="00A03E3E">
        <w:rPr>
          <w:rFonts w:ascii="Traditional Arabic" w:eastAsiaTheme="minorHAnsi" w:hAnsi="Traditional Arabic" w:cs="Traditional Arabic"/>
          <w:bCs w:val="0"/>
          <w:sz w:val="36"/>
          <w:rtl/>
          <w:lang w:eastAsia="en-US"/>
        </w:rPr>
        <w:t xml:space="preserve"> عدم مطابقة البضاعة لشروط العقد</w:t>
      </w:r>
      <w:r w:rsidRPr="00A03E3E">
        <w:rPr>
          <w:rFonts w:ascii="Traditional Arabic" w:eastAsiaTheme="minorHAnsi" w:hAnsi="Traditional Arabic" w:cs="Traditional Arabic"/>
          <w:bCs w:val="0"/>
          <w:sz w:val="36"/>
          <w:lang w:eastAsia="en-US"/>
        </w:rPr>
        <w:t>.</w:t>
      </w:r>
    </w:p>
    <w:p w:rsidR="00F600CF" w:rsidRPr="00A03E3E" w:rsidRDefault="00F600CF" w:rsidP="00A03E3E">
      <w:pPr>
        <w:pStyle w:val="Corpsdetexte"/>
        <w:spacing w:line="276" w:lineRule="auto"/>
        <w:ind w:firstLine="284"/>
        <w:jc w:val="both"/>
        <w:rPr>
          <w:rFonts w:ascii="Traditional Arabic" w:eastAsiaTheme="minorHAnsi" w:hAnsi="Traditional Arabic" w:cs="Traditional Arabic"/>
          <w:bCs w:val="0"/>
          <w:sz w:val="36"/>
          <w:rtl/>
          <w:lang w:eastAsia="en-US"/>
        </w:rPr>
      </w:pPr>
      <w:r w:rsidRPr="00A03E3E">
        <w:rPr>
          <w:rFonts w:ascii="Traditional Arabic" w:eastAsiaTheme="minorHAnsi" w:hAnsi="Traditional Arabic" w:cs="Traditional Arabic" w:hint="cs"/>
          <w:bCs w:val="0"/>
          <w:sz w:val="36"/>
          <w:rtl/>
          <w:lang w:eastAsia="en-US"/>
        </w:rPr>
        <w:t xml:space="preserve">أما بخصوص من يتحمل التزام تسديد </w:t>
      </w:r>
      <w:r w:rsidRPr="00A03E3E">
        <w:rPr>
          <w:rFonts w:ascii="Traditional Arabic" w:eastAsiaTheme="minorHAnsi" w:hAnsi="Traditional Arabic" w:cs="Traditional Arabic"/>
          <w:bCs w:val="0"/>
          <w:sz w:val="36"/>
          <w:rtl/>
          <w:lang w:eastAsia="en-US"/>
        </w:rPr>
        <w:t>تك</w:t>
      </w:r>
      <w:r w:rsidRPr="00A03E3E">
        <w:rPr>
          <w:rFonts w:ascii="Traditional Arabic" w:eastAsiaTheme="minorHAnsi" w:hAnsi="Traditional Arabic" w:cs="Traditional Arabic" w:hint="cs"/>
          <w:bCs w:val="0"/>
          <w:sz w:val="36"/>
          <w:rtl/>
          <w:lang w:eastAsia="en-US"/>
        </w:rPr>
        <w:t>لفة</w:t>
      </w:r>
      <w:r w:rsidRPr="00A03E3E">
        <w:rPr>
          <w:rFonts w:ascii="Traditional Arabic" w:eastAsiaTheme="minorHAnsi" w:hAnsi="Traditional Arabic" w:cs="Traditional Arabic"/>
          <w:bCs w:val="0"/>
          <w:sz w:val="36"/>
          <w:rtl/>
          <w:lang w:eastAsia="en-US"/>
        </w:rPr>
        <w:t xml:space="preserve"> شحن الحمو</w:t>
      </w:r>
      <w:r w:rsidRPr="00A03E3E">
        <w:rPr>
          <w:rFonts w:ascii="Traditional Arabic" w:eastAsiaTheme="minorHAnsi" w:hAnsi="Traditional Arabic" w:cs="Traditional Arabic" w:hint="cs"/>
          <w:bCs w:val="0"/>
          <w:sz w:val="36"/>
          <w:rtl/>
          <w:lang w:eastAsia="en-US"/>
        </w:rPr>
        <w:t>ل</w:t>
      </w:r>
      <w:r w:rsidRPr="00A03E3E">
        <w:rPr>
          <w:rFonts w:ascii="Traditional Arabic" w:eastAsiaTheme="minorHAnsi" w:hAnsi="Traditional Arabic" w:cs="Traditional Arabic"/>
          <w:bCs w:val="0"/>
          <w:sz w:val="36"/>
          <w:rtl/>
          <w:lang w:eastAsia="en-US"/>
        </w:rPr>
        <w:t>ة على ظهر السفي</w:t>
      </w:r>
      <w:r w:rsidRPr="00A03E3E">
        <w:rPr>
          <w:rFonts w:ascii="Traditional Arabic" w:eastAsiaTheme="minorHAnsi" w:hAnsi="Traditional Arabic" w:cs="Traditional Arabic" w:hint="cs"/>
          <w:bCs w:val="0"/>
          <w:sz w:val="36"/>
          <w:rtl/>
          <w:lang w:eastAsia="en-US"/>
        </w:rPr>
        <w:t>ن</w:t>
      </w:r>
      <w:r w:rsidRPr="00A03E3E">
        <w:rPr>
          <w:rFonts w:ascii="Traditional Arabic" w:eastAsiaTheme="minorHAnsi" w:hAnsi="Traditional Arabic" w:cs="Traditional Arabic"/>
          <w:bCs w:val="0"/>
          <w:sz w:val="36"/>
          <w:rtl/>
          <w:lang w:eastAsia="en-US"/>
        </w:rPr>
        <w:t>ة</w:t>
      </w:r>
      <w:r w:rsidRPr="00A03E3E">
        <w:rPr>
          <w:rFonts w:ascii="Traditional Arabic" w:eastAsiaTheme="minorHAnsi" w:hAnsi="Traditional Arabic" w:cs="Traditional Arabic" w:hint="cs"/>
          <w:bCs w:val="0"/>
          <w:sz w:val="36"/>
          <w:rtl/>
          <w:lang w:eastAsia="en-US"/>
        </w:rPr>
        <w:t>،</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 xml:space="preserve">فيتم الرجوع إلى </w:t>
      </w:r>
      <w:r w:rsidRPr="00A03E3E">
        <w:rPr>
          <w:rFonts w:ascii="Traditional Arabic" w:eastAsiaTheme="minorHAnsi" w:hAnsi="Traditional Arabic" w:cs="Traditional Arabic"/>
          <w:bCs w:val="0"/>
          <w:sz w:val="36"/>
          <w:rtl/>
          <w:lang w:eastAsia="en-US"/>
        </w:rPr>
        <w:t>مضمون</w:t>
      </w:r>
      <w:r w:rsidRPr="00A03E3E">
        <w:rPr>
          <w:rFonts w:ascii="Traditional Arabic" w:eastAsiaTheme="minorHAnsi" w:hAnsi="Traditional Arabic" w:cs="Traditional Arabic" w:hint="cs"/>
          <w:bCs w:val="0"/>
          <w:sz w:val="36"/>
          <w:rtl/>
          <w:lang w:eastAsia="en-US"/>
        </w:rPr>
        <w:t xml:space="preserve"> </w:t>
      </w:r>
      <w:r w:rsidRPr="00A03E3E">
        <w:rPr>
          <w:rFonts w:ascii="Traditional Arabic" w:eastAsiaTheme="minorHAnsi" w:hAnsi="Traditional Arabic" w:cs="Traditional Arabic"/>
          <w:bCs w:val="0"/>
          <w:sz w:val="36"/>
          <w:rtl/>
          <w:lang w:eastAsia="en-US"/>
        </w:rPr>
        <w:t xml:space="preserve">العقد </w:t>
      </w:r>
      <w:r w:rsidRPr="00A03E3E">
        <w:rPr>
          <w:rFonts w:ascii="Traditional Arabic" w:eastAsiaTheme="minorHAnsi" w:hAnsi="Traditional Arabic" w:cs="Traditional Arabic" w:hint="cs"/>
          <w:bCs w:val="0"/>
          <w:sz w:val="36"/>
          <w:rtl/>
          <w:lang w:eastAsia="en-US"/>
        </w:rPr>
        <w:t>الت</w:t>
      </w:r>
      <w:r w:rsidRPr="00A03E3E">
        <w:rPr>
          <w:rFonts w:ascii="Traditional Arabic" w:eastAsiaTheme="minorHAnsi" w:hAnsi="Traditional Arabic" w:cs="Traditional Arabic"/>
          <w:bCs w:val="0"/>
          <w:sz w:val="36"/>
          <w:rtl/>
          <w:lang w:eastAsia="en-US"/>
        </w:rPr>
        <w:t>جاري</w:t>
      </w:r>
      <w:r w:rsidRPr="00A03E3E">
        <w:rPr>
          <w:rFonts w:ascii="Traditional Arabic" w:eastAsiaTheme="minorHAnsi" w:hAnsi="Traditional Arabic" w:cs="Traditional Arabic" w:hint="cs"/>
          <w:bCs w:val="0"/>
          <w:sz w:val="36"/>
          <w:rtl/>
          <w:lang w:eastAsia="en-US"/>
        </w:rPr>
        <w:t xml:space="preserve"> المبرم بين البائع والمشتري،</w:t>
      </w:r>
      <w:r w:rsidRPr="00A03E3E">
        <w:rPr>
          <w:rFonts w:ascii="Traditional Arabic" w:eastAsiaTheme="minorHAnsi" w:hAnsi="Traditional Arabic" w:cs="Traditional Arabic"/>
          <w:bCs w:val="0"/>
          <w:sz w:val="36"/>
          <w:rtl/>
          <w:lang w:eastAsia="en-US"/>
        </w:rPr>
        <w:t xml:space="preserve"> ففي </w:t>
      </w:r>
      <w:r w:rsidRPr="00A03E3E">
        <w:rPr>
          <w:rFonts w:ascii="Traditional Arabic" w:eastAsiaTheme="minorHAnsi" w:hAnsi="Traditional Arabic" w:cs="Traditional Arabic" w:hint="cs"/>
          <w:bCs w:val="0"/>
          <w:sz w:val="36"/>
          <w:rtl/>
          <w:lang w:eastAsia="en-US"/>
        </w:rPr>
        <w:t>الحالة</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ال</w:t>
      </w:r>
      <w:r w:rsidRPr="00A03E3E">
        <w:rPr>
          <w:rFonts w:ascii="Traditional Arabic" w:eastAsiaTheme="minorHAnsi" w:hAnsi="Traditional Arabic" w:cs="Traditional Arabic"/>
          <w:bCs w:val="0"/>
          <w:sz w:val="36"/>
          <w:rtl/>
          <w:lang w:eastAsia="en-US"/>
        </w:rPr>
        <w:t>عادية يتحمل البائع هذ</w:t>
      </w:r>
      <w:r w:rsidRPr="00A03E3E">
        <w:rPr>
          <w:rFonts w:ascii="Traditional Arabic" w:eastAsiaTheme="minorHAnsi" w:hAnsi="Traditional Arabic" w:cs="Traditional Arabic" w:hint="cs"/>
          <w:bCs w:val="0"/>
          <w:sz w:val="36"/>
          <w:rtl/>
          <w:lang w:eastAsia="en-US"/>
        </w:rPr>
        <w:t>ه</w:t>
      </w:r>
      <w:r w:rsidRPr="00A03E3E">
        <w:rPr>
          <w:rFonts w:ascii="Traditional Arabic" w:eastAsiaTheme="minorHAnsi" w:hAnsi="Traditional Arabic" w:cs="Traditional Arabic"/>
          <w:bCs w:val="0"/>
          <w:sz w:val="36"/>
          <w:rtl/>
          <w:lang w:eastAsia="en-US"/>
        </w:rPr>
        <w:t xml:space="preserve"> التكاليف </w:t>
      </w:r>
      <w:r w:rsidRPr="00A03E3E">
        <w:rPr>
          <w:rFonts w:ascii="Traditional Arabic" w:eastAsiaTheme="minorHAnsi" w:hAnsi="Traditional Arabic" w:cs="Traditional Arabic" w:hint="cs"/>
          <w:bCs w:val="0"/>
          <w:sz w:val="36"/>
          <w:rtl/>
          <w:lang w:eastAsia="en-US"/>
        </w:rPr>
        <w:t>والأخطار</w:t>
      </w:r>
      <w:r w:rsidRPr="00A03E3E">
        <w:rPr>
          <w:rFonts w:ascii="Traditional Arabic" w:eastAsiaTheme="minorHAnsi" w:hAnsi="Traditional Arabic" w:cs="Traditional Arabic"/>
          <w:bCs w:val="0"/>
          <w:sz w:val="36"/>
          <w:rtl/>
          <w:lang w:eastAsia="en-US"/>
        </w:rPr>
        <w:t xml:space="preserve"> أما إذا نص </w:t>
      </w:r>
      <w:r w:rsidRPr="00A03E3E">
        <w:rPr>
          <w:rFonts w:ascii="Traditional Arabic" w:eastAsiaTheme="minorHAnsi" w:hAnsi="Traditional Arabic" w:cs="Traditional Arabic" w:hint="cs"/>
          <w:bCs w:val="0"/>
          <w:sz w:val="36"/>
          <w:rtl/>
          <w:lang w:eastAsia="en-US"/>
        </w:rPr>
        <w:t>العقد</w:t>
      </w:r>
      <w:r w:rsidRPr="00A03E3E">
        <w:rPr>
          <w:rFonts w:ascii="Traditional Arabic" w:eastAsiaTheme="minorHAnsi" w:hAnsi="Traditional Arabic" w:cs="Traditional Arabic"/>
          <w:bCs w:val="0"/>
          <w:sz w:val="36"/>
          <w:rtl/>
          <w:lang w:eastAsia="en-US"/>
        </w:rPr>
        <w:t xml:space="preserve"> على خلاف ذ</w:t>
      </w:r>
      <w:r w:rsidRPr="00A03E3E">
        <w:rPr>
          <w:rFonts w:ascii="Traditional Arabic" w:eastAsiaTheme="minorHAnsi" w:hAnsi="Traditional Arabic" w:cs="Traditional Arabic" w:hint="cs"/>
          <w:bCs w:val="0"/>
          <w:sz w:val="36"/>
          <w:rtl/>
          <w:lang w:eastAsia="en-US"/>
        </w:rPr>
        <w:t xml:space="preserve">لك </w:t>
      </w:r>
      <w:r w:rsidRPr="00A03E3E">
        <w:rPr>
          <w:rFonts w:ascii="Traditional Arabic" w:eastAsiaTheme="minorHAnsi" w:hAnsi="Traditional Arabic" w:cs="Traditional Arabic"/>
          <w:bCs w:val="0"/>
          <w:sz w:val="36"/>
          <w:rtl/>
          <w:lang w:eastAsia="en-US"/>
        </w:rPr>
        <w:t>ت</w:t>
      </w:r>
      <w:r w:rsidRPr="00A03E3E">
        <w:rPr>
          <w:rFonts w:ascii="Traditional Arabic" w:eastAsiaTheme="minorHAnsi" w:hAnsi="Traditional Arabic" w:cs="Traditional Arabic" w:hint="cs"/>
          <w:bCs w:val="0"/>
          <w:sz w:val="36"/>
          <w:rtl/>
          <w:lang w:eastAsia="en-US"/>
        </w:rPr>
        <w:t>ك</w:t>
      </w:r>
      <w:r w:rsidRPr="00A03E3E">
        <w:rPr>
          <w:rFonts w:ascii="Traditional Arabic" w:eastAsiaTheme="minorHAnsi" w:hAnsi="Traditional Arabic" w:cs="Traditional Arabic"/>
          <w:bCs w:val="0"/>
          <w:sz w:val="36"/>
          <w:rtl/>
          <w:lang w:eastAsia="en-US"/>
        </w:rPr>
        <w:t xml:space="preserve">ون تكاليف </w:t>
      </w:r>
      <w:r w:rsidRPr="00A03E3E">
        <w:rPr>
          <w:rFonts w:ascii="Traditional Arabic" w:eastAsiaTheme="minorHAnsi" w:hAnsi="Traditional Arabic" w:cs="Traditional Arabic" w:hint="cs"/>
          <w:bCs w:val="0"/>
          <w:sz w:val="36"/>
          <w:rtl/>
          <w:lang w:eastAsia="en-US"/>
        </w:rPr>
        <w:t>ال</w:t>
      </w:r>
      <w:r w:rsidRPr="00A03E3E">
        <w:rPr>
          <w:rFonts w:ascii="Traditional Arabic" w:eastAsiaTheme="minorHAnsi" w:hAnsi="Traditional Arabic" w:cs="Traditional Arabic"/>
          <w:bCs w:val="0"/>
          <w:sz w:val="36"/>
          <w:rtl/>
          <w:lang w:eastAsia="en-US"/>
        </w:rPr>
        <w:t>شحن و</w:t>
      </w:r>
      <w:r w:rsidRPr="00A03E3E">
        <w:rPr>
          <w:rFonts w:ascii="Traditional Arabic" w:eastAsiaTheme="minorHAnsi" w:hAnsi="Traditional Arabic" w:cs="Traditional Arabic" w:hint="cs"/>
          <w:bCs w:val="0"/>
          <w:sz w:val="36"/>
          <w:rtl/>
          <w:lang w:eastAsia="en-US"/>
        </w:rPr>
        <w:t>الأخطار</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 xml:space="preserve">على عاتق </w:t>
      </w:r>
      <w:r w:rsidRPr="00A03E3E">
        <w:rPr>
          <w:rFonts w:ascii="Traditional Arabic" w:eastAsiaTheme="minorHAnsi" w:hAnsi="Traditional Arabic" w:cs="Traditional Arabic" w:hint="cs"/>
          <w:bCs w:val="0"/>
          <w:sz w:val="36"/>
          <w:rtl/>
          <w:lang w:eastAsia="en-US"/>
        </w:rPr>
        <w:lastRenderedPageBreak/>
        <w:t>المشتري،</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 xml:space="preserve">مع التزام البائع بإكمال </w:t>
      </w:r>
      <w:r w:rsidRPr="00A03E3E">
        <w:rPr>
          <w:rFonts w:ascii="Traditional Arabic" w:eastAsiaTheme="minorHAnsi" w:hAnsi="Traditional Arabic" w:cs="Traditional Arabic"/>
          <w:bCs w:val="0"/>
          <w:sz w:val="36"/>
          <w:rtl/>
          <w:lang w:eastAsia="en-US"/>
        </w:rPr>
        <w:t xml:space="preserve">إجراءات التصدير، ومن </w:t>
      </w:r>
      <w:r w:rsidRPr="00A03E3E">
        <w:rPr>
          <w:rFonts w:ascii="Traditional Arabic" w:eastAsiaTheme="minorHAnsi" w:hAnsi="Traditional Arabic" w:cs="Traditional Arabic" w:hint="cs"/>
          <w:bCs w:val="0"/>
          <w:sz w:val="36"/>
          <w:rtl/>
          <w:lang w:eastAsia="en-US"/>
        </w:rPr>
        <w:t>الن</w:t>
      </w:r>
      <w:r w:rsidRPr="00A03E3E">
        <w:rPr>
          <w:rFonts w:ascii="Traditional Arabic" w:eastAsiaTheme="minorHAnsi" w:hAnsi="Traditional Arabic" w:cs="Traditional Arabic"/>
          <w:bCs w:val="0"/>
          <w:sz w:val="36"/>
          <w:rtl/>
          <w:lang w:eastAsia="en-US"/>
        </w:rPr>
        <w:t xml:space="preserve">قطة </w:t>
      </w:r>
      <w:r w:rsidRPr="00A03E3E">
        <w:rPr>
          <w:rFonts w:ascii="Traditional Arabic" w:eastAsiaTheme="minorHAnsi" w:hAnsi="Traditional Arabic" w:cs="Traditional Arabic" w:hint="cs"/>
          <w:bCs w:val="0"/>
          <w:sz w:val="36"/>
          <w:rtl/>
          <w:lang w:eastAsia="en-US"/>
        </w:rPr>
        <w:t>التي</w:t>
      </w:r>
      <w:r w:rsidRPr="00A03E3E">
        <w:rPr>
          <w:rFonts w:ascii="Traditional Arabic" w:eastAsiaTheme="minorHAnsi" w:hAnsi="Traditional Arabic" w:cs="Traditional Arabic"/>
          <w:bCs w:val="0"/>
          <w:sz w:val="36"/>
          <w:rtl/>
          <w:lang w:eastAsia="en-US"/>
        </w:rPr>
        <w:t xml:space="preserve"> توضع فيها </w:t>
      </w:r>
      <w:r w:rsidRPr="00A03E3E">
        <w:rPr>
          <w:rFonts w:ascii="Traditional Arabic" w:eastAsiaTheme="minorHAnsi" w:hAnsi="Traditional Arabic" w:cs="Traditional Arabic" w:hint="cs"/>
          <w:bCs w:val="0"/>
          <w:sz w:val="36"/>
          <w:rtl/>
          <w:lang w:eastAsia="en-US"/>
        </w:rPr>
        <w:t>الب</w:t>
      </w:r>
      <w:r w:rsidRPr="00A03E3E">
        <w:rPr>
          <w:rFonts w:ascii="Traditional Arabic" w:eastAsiaTheme="minorHAnsi" w:hAnsi="Traditional Arabic" w:cs="Traditional Arabic"/>
          <w:bCs w:val="0"/>
          <w:sz w:val="36"/>
          <w:rtl/>
          <w:lang w:eastAsia="en-US"/>
        </w:rPr>
        <w:t>ضائع على ظهر السفي</w:t>
      </w:r>
      <w:r w:rsidRPr="00A03E3E">
        <w:rPr>
          <w:rFonts w:ascii="Traditional Arabic" w:eastAsiaTheme="minorHAnsi" w:hAnsi="Traditional Arabic" w:cs="Traditional Arabic" w:hint="cs"/>
          <w:bCs w:val="0"/>
          <w:sz w:val="36"/>
          <w:rtl/>
          <w:lang w:eastAsia="en-US"/>
        </w:rPr>
        <w:t>نة</w:t>
      </w:r>
      <w:r w:rsidRPr="00A03E3E">
        <w:rPr>
          <w:rFonts w:ascii="Traditional Arabic" w:eastAsiaTheme="minorHAnsi" w:hAnsi="Traditional Arabic" w:cs="Traditional Arabic"/>
          <w:bCs w:val="0"/>
          <w:sz w:val="36"/>
          <w:rtl/>
          <w:lang w:eastAsia="en-US"/>
        </w:rPr>
        <w:t xml:space="preserve"> تتحول </w:t>
      </w:r>
      <w:r w:rsidRPr="00A03E3E">
        <w:rPr>
          <w:rFonts w:ascii="Traditional Arabic" w:eastAsiaTheme="minorHAnsi" w:hAnsi="Traditional Arabic" w:cs="Traditional Arabic" w:hint="cs"/>
          <w:bCs w:val="0"/>
          <w:sz w:val="36"/>
          <w:rtl/>
          <w:lang w:eastAsia="en-US"/>
        </w:rPr>
        <w:t>ا</w:t>
      </w:r>
      <w:r w:rsidRPr="00A03E3E">
        <w:rPr>
          <w:rFonts w:ascii="Traditional Arabic" w:eastAsiaTheme="minorHAnsi" w:hAnsi="Traditional Arabic" w:cs="Traditional Arabic"/>
          <w:bCs w:val="0"/>
          <w:sz w:val="36"/>
          <w:rtl/>
          <w:lang w:eastAsia="en-US"/>
        </w:rPr>
        <w:t>ل</w:t>
      </w:r>
      <w:r w:rsidRPr="00A03E3E">
        <w:rPr>
          <w:rFonts w:ascii="Traditional Arabic" w:eastAsiaTheme="minorHAnsi" w:hAnsi="Traditional Arabic" w:cs="Traditional Arabic" w:hint="cs"/>
          <w:bCs w:val="0"/>
          <w:sz w:val="36"/>
          <w:rtl/>
          <w:lang w:eastAsia="en-US"/>
        </w:rPr>
        <w:t>ال</w:t>
      </w:r>
      <w:r w:rsidRPr="00A03E3E">
        <w:rPr>
          <w:rFonts w:ascii="Traditional Arabic" w:eastAsiaTheme="minorHAnsi" w:hAnsi="Traditional Arabic" w:cs="Traditional Arabic"/>
          <w:bCs w:val="0"/>
          <w:sz w:val="36"/>
          <w:rtl/>
          <w:lang w:eastAsia="en-US"/>
        </w:rPr>
        <w:t xml:space="preserve">تزامات من البائع إلى </w:t>
      </w:r>
      <w:r w:rsidRPr="00A03E3E">
        <w:rPr>
          <w:rFonts w:ascii="Traditional Arabic" w:eastAsiaTheme="minorHAnsi" w:hAnsi="Traditional Arabic" w:cs="Traditional Arabic" w:hint="cs"/>
          <w:bCs w:val="0"/>
          <w:sz w:val="36"/>
          <w:rtl/>
          <w:lang w:eastAsia="en-US"/>
        </w:rPr>
        <w:t>المشتري</w:t>
      </w:r>
      <w:r w:rsidRPr="00A03E3E">
        <w:rPr>
          <w:rStyle w:val="Appelnotedebasdep"/>
          <w:rFonts w:ascii="Traditional Arabic" w:eastAsiaTheme="minorHAnsi" w:hAnsi="Traditional Arabic" w:cs="Traditional Arabic"/>
          <w:bCs w:val="0"/>
          <w:sz w:val="36"/>
          <w:rtl/>
          <w:lang w:eastAsia="en-US"/>
        </w:rPr>
        <w:footnoteReference w:id="3"/>
      </w:r>
      <w:r w:rsidRPr="00A03E3E">
        <w:rPr>
          <w:rFonts w:ascii="Traditional Arabic" w:eastAsiaTheme="minorHAnsi" w:hAnsi="Traditional Arabic" w:cs="Traditional Arabic" w:hint="cs"/>
          <w:bCs w:val="0"/>
          <w:sz w:val="36"/>
          <w:rtl/>
          <w:lang w:eastAsia="en-US"/>
        </w:rPr>
        <w:t>.</w:t>
      </w:r>
    </w:p>
    <w:p w:rsidR="00F600CF" w:rsidRPr="00A03E3E" w:rsidRDefault="00F600CF" w:rsidP="00A03E3E">
      <w:pPr>
        <w:pStyle w:val="Corpsdetexte"/>
        <w:spacing w:line="276" w:lineRule="auto"/>
        <w:ind w:firstLine="284"/>
        <w:jc w:val="both"/>
        <w:rPr>
          <w:rFonts w:ascii="Traditional Arabic" w:eastAsiaTheme="minorHAnsi" w:hAnsi="Traditional Arabic" w:cs="Traditional Arabic"/>
          <w:bCs w:val="0"/>
          <w:sz w:val="36"/>
          <w:rtl/>
          <w:lang w:eastAsia="en-US"/>
        </w:rPr>
      </w:pPr>
      <w:r w:rsidRPr="00A03E3E">
        <w:rPr>
          <w:rFonts w:ascii="Traditional Arabic" w:eastAsiaTheme="minorHAnsi" w:hAnsi="Traditional Arabic" w:cs="Traditional Arabic" w:hint="cs"/>
          <w:bCs w:val="0"/>
          <w:sz w:val="36"/>
          <w:rtl/>
          <w:lang w:eastAsia="en-US"/>
        </w:rPr>
        <w:t xml:space="preserve">أما في مصطلح </w:t>
      </w:r>
      <w:r w:rsidRPr="00A03E3E">
        <w:rPr>
          <w:rFonts w:ascii="Traditional Arabic" w:eastAsiaTheme="minorHAnsi" w:hAnsi="Traditional Arabic" w:cs="Traditional Arabic"/>
          <w:bCs w:val="0"/>
          <w:sz w:val="36"/>
          <w:lang w:eastAsia="en-US"/>
        </w:rPr>
        <w:t>FAS</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ف</w:t>
      </w:r>
      <w:r w:rsidRPr="00A03E3E">
        <w:rPr>
          <w:rFonts w:ascii="Traditional Arabic" w:eastAsiaTheme="minorHAnsi" w:hAnsi="Traditional Arabic" w:cs="Traditional Arabic"/>
          <w:bCs w:val="0"/>
          <w:sz w:val="36"/>
          <w:rtl/>
          <w:lang w:eastAsia="en-US"/>
        </w:rPr>
        <w:t>يقوم البائع</w:t>
      </w:r>
      <w:r w:rsidRPr="00A03E3E">
        <w:rPr>
          <w:rFonts w:ascii="Traditional Arabic" w:eastAsiaTheme="minorHAnsi" w:hAnsi="Traditional Arabic" w:cs="Traditional Arabic" w:hint="cs"/>
          <w:bCs w:val="0"/>
          <w:sz w:val="36"/>
          <w:rtl/>
          <w:lang w:eastAsia="en-US"/>
        </w:rPr>
        <w:t xml:space="preserve"> </w:t>
      </w:r>
      <w:r w:rsidRPr="00A03E3E">
        <w:rPr>
          <w:rFonts w:ascii="Traditional Arabic" w:eastAsiaTheme="minorHAnsi" w:hAnsi="Traditional Arabic" w:cs="Traditional Arabic"/>
          <w:bCs w:val="0"/>
          <w:sz w:val="36"/>
          <w:rtl/>
          <w:lang w:eastAsia="en-US"/>
        </w:rPr>
        <w:t>بتسليم الشحنة إلى المشتري عندما تكون البضا</w:t>
      </w:r>
      <w:r w:rsidRPr="00A03E3E">
        <w:rPr>
          <w:rFonts w:ascii="Traditional Arabic" w:eastAsiaTheme="minorHAnsi" w:hAnsi="Traditional Arabic" w:cs="Traditional Arabic" w:hint="cs"/>
          <w:bCs w:val="0"/>
          <w:sz w:val="36"/>
          <w:rtl/>
          <w:lang w:eastAsia="en-US"/>
        </w:rPr>
        <w:t>عة</w:t>
      </w:r>
      <w:r w:rsidRPr="00A03E3E">
        <w:rPr>
          <w:rFonts w:ascii="Traditional Arabic" w:eastAsiaTheme="minorHAnsi" w:hAnsi="Traditional Arabic" w:cs="Traditional Arabic"/>
          <w:bCs w:val="0"/>
          <w:sz w:val="36"/>
          <w:rtl/>
          <w:lang w:eastAsia="en-US"/>
        </w:rPr>
        <w:t xml:space="preserve"> بجانب السفينة</w:t>
      </w:r>
      <w:r w:rsidRPr="00A03E3E">
        <w:rPr>
          <w:rFonts w:ascii="Traditional Arabic" w:eastAsiaTheme="minorHAnsi" w:hAnsi="Traditional Arabic" w:cs="Traditional Arabic" w:hint="cs"/>
          <w:bCs w:val="0"/>
          <w:sz w:val="36"/>
          <w:rtl/>
          <w:lang w:eastAsia="en-US"/>
        </w:rPr>
        <w:t>،</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وهذا يدل على أن ال</w:t>
      </w:r>
      <w:r w:rsidRPr="00A03E3E">
        <w:rPr>
          <w:rFonts w:ascii="Traditional Arabic" w:eastAsiaTheme="minorHAnsi" w:hAnsi="Traditional Arabic" w:cs="Traditional Arabic"/>
          <w:bCs w:val="0"/>
          <w:sz w:val="36"/>
          <w:rtl/>
          <w:lang w:eastAsia="en-US"/>
        </w:rPr>
        <w:t>تزامات البائع تنتهي بعد إتمام إجراءات تعبئة وتغليف البضاعة و</w:t>
      </w:r>
      <w:r w:rsidRPr="00A03E3E">
        <w:rPr>
          <w:rFonts w:ascii="Traditional Arabic" w:eastAsiaTheme="minorHAnsi" w:hAnsi="Traditional Arabic" w:cs="Traditional Arabic" w:hint="cs"/>
          <w:bCs w:val="0"/>
          <w:sz w:val="36"/>
          <w:rtl/>
          <w:lang w:eastAsia="en-US"/>
        </w:rPr>
        <w:t xml:space="preserve">دفع </w:t>
      </w:r>
      <w:r w:rsidRPr="00A03E3E">
        <w:rPr>
          <w:rFonts w:ascii="Traditional Arabic" w:eastAsiaTheme="minorHAnsi" w:hAnsi="Traditional Arabic" w:cs="Traditional Arabic"/>
          <w:bCs w:val="0"/>
          <w:sz w:val="36"/>
          <w:rtl/>
          <w:lang w:eastAsia="en-US"/>
        </w:rPr>
        <w:t>تكاليف جمرك</w:t>
      </w:r>
      <w:r w:rsidRPr="00A03E3E">
        <w:rPr>
          <w:rFonts w:ascii="Traditional Arabic" w:eastAsiaTheme="minorHAnsi" w:hAnsi="Traditional Arabic" w:cs="Traditional Arabic" w:hint="cs"/>
          <w:bCs w:val="0"/>
          <w:sz w:val="36"/>
          <w:rtl/>
          <w:lang w:eastAsia="en-US"/>
        </w:rPr>
        <w:t xml:space="preserve">تها </w:t>
      </w:r>
      <w:r w:rsidRPr="00A03E3E">
        <w:rPr>
          <w:rFonts w:ascii="Traditional Arabic" w:eastAsiaTheme="minorHAnsi" w:hAnsi="Traditional Arabic" w:cs="Traditional Arabic"/>
          <w:bCs w:val="0"/>
          <w:sz w:val="36"/>
          <w:rtl/>
          <w:lang w:eastAsia="en-US"/>
        </w:rPr>
        <w:t xml:space="preserve">وتحمل مخاطر كل ذلك، </w:t>
      </w:r>
      <w:r w:rsidRPr="00A03E3E">
        <w:rPr>
          <w:rFonts w:ascii="Traditional Arabic" w:eastAsiaTheme="minorHAnsi" w:hAnsi="Traditional Arabic" w:cs="Traditional Arabic" w:hint="cs"/>
          <w:bCs w:val="0"/>
          <w:sz w:val="36"/>
          <w:rtl/>
          <w:lang w:eastAsia="en-US"/>
        </w:rPr>
        <w:t>مع التزامه</w:t>
      </w:r>
      <w:r w:rsidRPr="00A03E3E">
        <w:rPr>
          <w:rFonts w:ascii="Traditional Arabic" w:eastAsiaTheme="minorHAnsi" w:hAnsi="Traditional Arabic" w:cs="Traditional Arabic"/>
          <w:bCs w:val="0"/>
          <w:sz w:val="36"/>
          <w:lang w:eastAsia="en-US"/>
        </w:rPr>
        <w:t xml:space="preserve"> </w:t>
      </w:r>
      <w:r w:rsidRPr="00A03E3E">
        <w:rPr>
          <w:rFonts w:ascii="Traditional Arabic" w:eastAsiaTheme="minorHAnsi" w:hAnsi="Traditional Arabic" w:cs="Traditional Arabic" w:hint="cs"/>
          <w:bCs w:val="0"/>
          <w:sz w:val="36"/>
          <w:rtl/>
          <w:lang w:eastAsia="en-US"/>
        </w:rPr>
        <w:t>بإيصال</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الحمولة</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 xml:space="preserve">إلى </w:t>
      </w:r>
      <w:r w:rsidRPr="00A03E3E">
        <w:rPr>
          <w:rFonts w:ascii="Traditional Arabic" w:eastAsiaTheme="minorHAnsi" w:hAnsi="Traditional Arabic" w:cs="Traditional Arabic"/>
          <w:bCs w:val="0"/>
          <w:sz w:val="36"/>
          <w:rtl/>
          <w:lang w:eastAsia="en-US"/>
        </w:rPr>
        <w:t xml:space="preserve">رصيف </w:t>
      </w:r>
      <w:r w:rsidRPr="00A03E3E">
        <w:rPr>
          <w:rFonts w:ascii="Traditional Arabic" w:eastAsiaTheme="minorHAnsi" w:hAnsi="Traditional Arabic" w:cs="Traditional Arabic" w:hint="cs"/>
          <w:bCs w:val="0"/>
          <w:sz w:val="36"/>
          <w:rtl/>
          <w:lang w:eastAsia="en-US"/>
        </w:rPr>
        <w:t>الميناء</w:t>
      </w:r>
      <w:r w:rsidRPr="00A03E3E">
        <w:rPr>
          <w:rFonts w:ascii="Traditional Arabic" w:eastAsiaTheme="minorHAnsi" w:hAnsi="Traditional Arabic" w:cs="Traditional Arabic"/>
          <w:bCs w:val="0"/>
          <w:sz w:val="36"/>
          <w:rtl/>
          <w:lang w:eastAsia="en-US"/>
        </w:rPr>
        <w:t>،</w:t>
      </w:r>
      <w:r w:rsidRPr="00A03E3E">
        <w:rPr>
          <w:rFonts w:ascii="Traditional Arabic" w:eastAsiaTheme="minorHAnsi" w:hAnsi="Traditional Arabic" w:cs="Traditional Arabic" w:hint="cs"/>
          <w:bCs w:val="0"/>
          <w:sz w:val="36"/>
          <w:rtl/>
          <w:lang w:eastAsia="en-US"/>
        </w:rPr>
        <w:t xml:space="preserve"> أين ت</w:t>
      </w:r>
      <w:r w:rsidRPr="00A03E3E">
        <w:rPr>
          <w:rFonts w:ascii="Traditional Arabic" w:eastAsiaTheme="minorHAnsi" w:hAnsi="Traditional Arabic" w:cs="Traditional Arabic"/>
          <w:bCs w:val="0"/>
          <w:sz w:val="36"/>
          <w:rtl/>
          <w:lang w:eastAsia="en-US"/>
        </w:rPr>
        <w:t xml:space="preserve">نتقل كل التكاليف وأعباء </w:t>
      </w:r>
      <w:r w:rsidRPr="00A03E3E">
        <w:rPr>
          <w:rFonts w:ascii="Traditional Arabic" w:eastAsiaTheme="minorHAnsi" w:hAnsi="Traditional Arabic" w:cs="Traditional Arabic" w:hint="cs"/>
          <w:bCs w:val="0"/>
          <w:sz w:val="36"/>
          <w:rtl/>
          <w:lang w:eastAsia="en-US"/>
        </w:rPr>
        <w:t>الأخطار</w:t>
      </w:r>
      <w:r w:rsidRPr="00A03E3E">
        <w:rPr>
          <w:rFonts w:ascii="Traditional Arabic" w:eastAsiaTheme="minorHAnsi" w:hAnsi="Traditional Arabic" w:cs="Traditional Arabic"/>
          <w:bCs w:val="0"/>
          <w:sz w:val="36"/>
          <w:rtl/>
          <w:lang w:eastAsia="en-US"/>
        </w:rPr>
        <w:t xml:space="preserve"> إلى </w:t>
      </w:r>
      <w:r w:rsidRPr="00A03E3E">
        <w:rPr>
          <w:rFonts w:ascii="Traditional Arabic" w:eastAsiaTheme="minorHAnsi" w:hAnsi="Traditional Arabic" w:cs="Traditional Arabic" w:hint="cs"/>
          <w:bCs w:val="0"/>
          <w:sz w:val="36"/>
          <w:rtl/>
          <w:lang w:eastAsia="en-US"/>
        </w:rPr>
        <w:t>المشتري</w:t>
      </w:r>
      <w:r w:rsidRPr="00A03E3E">
        <w:rPr>
          <w:rStyle w:val="Appelnotedebasdep"/>
          <w:rFonts w:ascii="Traditional Arabic" w:eastAsiaTheme="minorHAnsi" w:hAnsi="Traditional Arabic" w:cs="Traditional Arabic"/>
          <w:bCs w:val="0"/>
          <w:sz w:val="36"/>
          <w:rtl/>
          <w:lang w:eastAsia="en-US"/>
        </w:rPr>
        <w:footnoteReference w:id="4"/>
      </w:r>
      <w:r w:rsidRPr="00A03E3E">
        <w:rPr>
          <w:rFonts w:ascii="Traditional Arabic" w:eastAsiaTheme="minorHAnsi" w:hAnsi="Traditional Arabic" w:cs="Traditional Arabic" w:hint="cs"/>
          <w:bCs w:val="0"/>
          <w:sz w:val="36"/>
          <w:rtl/>
          <w:lang w:eastAsia="en-US"/>
        </w:rPr>
        <w:t>.</w:t>
      </w:r>
      <w:r w:rsidRPr="00A03E3E">
        <w:rPr>
          <w:rFonts w:ascii="Traditional Arabic" w:eastAsiaTheme="minorHAnsi" w:hAnsi="Traditional Arabic" w:cs="Traditional Arabic"/>
          <w:bCs w:val="0"/>
          <w:sz w:val="36"/>
          <w:rtl/>
          <w:lang w:eastAsia="en-US"/>
        </w:rPr>
        <w:t xml:space="preserve"> </w:t>
      </w:r>
    </w:p>
    <w:p w:rsidR="00F600CF" w:rsidRPr="00A03E3E" w:rsidRDefault="00F600CF" w:rsidP="00A03E3E">
      <w:pPr>
        <w:pStyle w:val="Corpsdetexte"/>
        <w:spacing w:line="276" w:lineRule="auto"/>
        <w:ind w:firstLine="284"/>
        <w:jc w:val="both"/>
        <w:rPr>
          <w:rFonts w:ascii="Traditional Arabic" w:eastAsiaTheme="minorHAnsi" w:hAnsi="Traditional Arabic" w:cs="Traditional Arabic"/>
          <w:bCs w:val="0"/>
          <w:sz w:val="36"/>
          <w:rtl/>
          <w:lang w:eastAsia="en-US"/>
        </w:rPr>
      </w:pPr>
      <w:r w:rsidRPr="00A03E3E">
        <w:rPr>
          <w:rFonts w:ascii="Traditional Arabic" w:eastAsiaTheme="minorHAnsi" w:hAnsi="Traditional Arabic" w:cs="Traditional Arabic" w:hint="cs"/>
          <w:bCs w:val="0"/>
          <w:sz w:val="36"/>
          <w:rtl/>
          <w:lang w:eastAsia="en-US"/>
        </w:rPr>
        <w:t xml:space="preserve">الملاحظ على هذا المصطلح أن </w:t>
      </w:r>
      <w:r w:rsidRPr="00A03E3E">
        <w:rPr>
          <w:rFonts w:ascii="Traditional Arabic" w:eastAsiaTheme="minorHAnsi" w:hAnsi="Traditional Arabic" w:cs="Traditional Arabic"/>
          <w:bCs w:val="0"/>
          <w:sz w:val="36"/>
          <w:rtl/>
          <w:lang w:eastAsia="en-US"/>
        </w:rPr>
        <w:t>تسليم</w:t>
      </w:r>
      <w:r w:rsidRPr="00A03E3E">
        <w:rPr>
          <w:rFonts w:ascii="Traditional Arabic" w:eastAsiaTheme="minorHAnsi" w:hAnsi="Traditional Arabic" w:cs="Traditional Arabic"/>
          <w:bCs w:val="0"/>
          <w:sz w:val="36"/>
          <w:lang w:eastAsia="en-US"/>
        </w:rPr>
        <w:t xml:space="preserve"> </w:t>
      </w:r>
      <w:r w:rsidRPr="00A03E3E">
        <w:rPr>
          <w:rFonts w:ascii="Traditional Arabic" w:eastAsiaTheme="minorHAnsi" w:hAnsi="Traditional Arabic" w:cs="Traditional Arabic" w:hint="cs"/>
          <w:bCs w:val="0"/>
          <w:sz w:val="36"/>
          <w:rtl/>
          <w:lang w:eastAsia="en-US"/>
        </w:rPr>
        <w:t xml:space="preserve">الشحنة إلى المشتري </w:t>
      </w:r>
      <w:r w:rsidRPr="00A03E3E">
        <w:rPr>
          <w:rFonts w:ascii="Traditional Arabic" w:eastAsiaTheme="minorHAnsi" w:hAnsi="Traditional Arabic" w:cs="Traditional Arabic"/>
          <w:bCs w:val="0"/>
          <w:sz w:val="36"/>
          <w:rtl/>
          <w:lang w:eastAsia="en-US"/>
        </w:rPr>
        <w:t>يت</w:t>
      </w:r>
      <w:r w:rsidRPr="00A03E3E">
        <w:rPr>
          <w:rFonts w:ascii="Traditional Arabic" w:eastAsiaTheme="minorHAnsi" w:hAnsi="Traditional Arabic" w:cs="Traditional Arabic" w:hint="cs"/>
          <w:bCs w:val="0"/>
          <w:sz w:val="36"/>
          <w:rtl/>
          <w:lang w:eastAsia="en-US"/>
        </w:rPr>
        <w:t>م بجا</w:t>
      </w:r>
      <w:r w:rsidRPr="00A03E3E">
        <w:rPr>
          <w:rFonts w:ascii="Traditional Arabic" w:eastAsiaTheme="minorHAnsi" w:hAnsi="Traditional Arabic" w:cs="Traditional Arabic"/>
          <w:bCs w:val="0"/>
          <w:sz w:val="36"/>
          <w:rtl/>
          <w:lang w:eastAsia="en-US"/>
        </w:rPr>
        <w:t>نب</w:t>
      </w:r>
      <w:r w:rsidRPr="00A03E3E">
        <w:rPr>
          <w:rFonts w:ascii="Traditional Arabic" w:eastAsiaTheme="minorHAnsi" w:hAnsi="Traditional Arabic" w:cs="Traditional Arabic" w:hint="cs"/>
          <w:bCs w:val="0"/>
          <w:sz w:val="36"/>
          <w:rtl/>
          <w:lang w:eastAsia="en-US"/>
        </w:rPr>
        <w:t xml:space="preserve"> </w:t>
      </w:r>
      <w:r w:rsidRPr="00A03E3E">
        <w:rPr>
          <w:rFonts w:ascii="Traditional Arabic" w:eastAsiaTheme="minorHAnsi" w:hAnsi="Traditional Arabic" w:cs="Traditional Arabic"/>
          <w:bCs w:val="0"/>
          <w:sz w:val="36"/>
          <w:rtl/>
          <w:lang w:eastAsia="en-US"/>
        </w:rPr>
        <w:t>السفي</w:t>
      </w:r>
      <w:r w:rsidRPr="00A03E3E">
        <w:rPr>
          <w:rFonts w:ascii="Traditional Arabic" w:eastAsiaTheme="minorHAnsi" w:hAnsi="Traditional Arabic" w:cs="Traditional Arabic" w:hint="cs"/>
          <w:bCs w:val="0"/>
          <w:sz w:val="36"/>
          <w:rtl/>
          <w:lang w:eastAsia="en-US"/>
        </w:rPr>
        <w:t>ن</w:t>
      </w:r>
      <w:r w:rsidRPr="00A03E3E">
        <w:rPr>
          <w:rFonts w:ascii="Traditional Arabic" w:eastAsiaTheme="minorHAnsi" w:hAnsi="Traditional Arabic" w:cs="Traditional Arabic"/>
          <w:bCs w:val="0"/>
          <w:sz w:val="36"/>
          <w:rtl/>
          <w:lang w:eastAsia="en-US"/>
        </w:rPr>
        <w:t xml:space="preserve">ة </w:t>
      </w:r>
      <w:r w:rsidRPr="00A03E3E">
        <w:rPr>
          <w:rFonts w:ascii="Traditional Arabic" w:eastAsiaTheme="minorHAnsi" w:hAnsi="Traditional Arabic" w:cs="Traditional Arabic" w:hint="cs"/>
          <w:bCs w:val="0"/>
          <w:sz w:val="36"/>
          <w:rtl/>
          <w:lang w:eastAsia="en-US"/>
        </w:rPr>
        <w:t>في</w:t>
      </w:r>
      <w:r w:rsidRPr="00A03E3E">
        <w:rPr>
          <w:rFonts w:ascii="Traditional Arabic" w:eastAsiaTheme="minorHAnsi" w:hAnsi="Traditional Arabic" w:cs="Traditional Arabic"/>
          <w:bCs w:val="0"/>
          <w:sz w:val="36"/>
          <w:lang w:eastAsia="en-US"/>
        </w:rPr>
        <w:t xml:space="preserve"> </w:t>
      </w:r>
      <w:r w:rsidRPr="00A03E3E">
        <w:rPr>
          <w:rFonts w:ascii="Traditional Arabic" w:eastAsiaTheme="minorHAnsi" w:hAnsi="Traditional Arabic" w:cs="Traditional Arabic"/>
          <w:bCs w:val="0"/>
          <w:sz w:val="36"/>
          <w:rtl/>
          <w:lang w:eastAsia="en-US"/>
        </w:rPr>
        <w:t>رصيف مي</w:t>
      </w:r>
      <w:r w:rsidRPr="00A03E3E">
        <w:rPr>
          <w:rFonts w:ascii="Traditional Arabic" w:eastAsiaTheme="minorHAnsi" w:hAnsi="Traditional Arabic" w:cs="Traditional Arabic" w:hint="cs"/>
          <w:bCs w:val="0"/>
          <w:sz w:val="36"/>
          <w:rtl/>
          <w:lang w:eastAsia="en-US"/>
        </w:rPr>
        <w:t>ن</w:t>
      </w:r>
      <w:r w:rsidRPr="00A03E3E">
        <w:rPr>
          <w:rFonts w:ascii="Traditional Arabic" w:eastAsiaTheme="minorHAnsi" w:hAnsi="Traditional Arabic" w:cs="Traditional Arabic"/>
          <w:bCs w:val="0"/>
          <w:sz w:val="36"/>
          <w:rtl/>
          <w:lang w:eastAsia="en-US"/>
        </w:rPr>
        <w:t>اء الشحن الذي عي</w:t>
      </w:r>
      <w:r w:rsidRPr="00A03E3E">
        <w:rPr>
          <w:rFonts w:ascii="Traditional Arabic" w:eastAsiaTheme="minorHAnsi" w:hAnsi="Traditional Arabic" w:cs="Traditional Arabic" w:hint="cs"/>
          <w:bCs w:val="0"/>
          <w:sz w:val="36"/>
          <w:rtl/>
          <w:lang w:eastAsia="en-US"/>
        </w:rPr>
        <w:t>ن</w:t>
      </w:r>
      <w:r w:rsidRPr="00A03E3E">
        <w:rPr>
          <w:rFonts w:ascii="Traditional Arabic" w:eastAsiaTheme="minorHAnsi" w:hAnsi="Traditional Arabic" w:cs="Traditional Arabic"/>
          <w:bCs w:val="0"/>
          <w:sz w:val="36"/>
          <w:rtl/>
          <w:lang w:eastAsia="en-US"/>
        </w:rPr>
        <w:t xml:space="preserve">ه </w:t>
      </w:r>
      <w:r w:rsidRPr="00A03E3E">
        <w:rPr>
          <w:rFonts w:ascii="Traditional Arabic" w:eastAsiaTheme="minorHAnsi" w:hAnsi="Traditional Arabic" w:cs="Traditional Arabic" w:hint="cs"/>
          <w:bCs w:val="0"/>
          <w:sz w:val="36"/>
          <w:rtl/>
          <w:lang w:eastAsia="en-US"/>
        </w:rPr>
        <w:t>ال</w:t>
      </w:r>
      <w:r w:rsidRPr="00A03E3E">
        <w:rPr>
          <w:rFonts w:ascii="Traditional Arabic" w:eastAsiaTheme="minorHAnsi" w:hAnsi="Traditional Arabic" w:cs="Traditional Arabic"/>
          <w:bCs w:val="0"/>
          <w:sz w:val="36"/>
          <w:rtl/>
          <w:lang w:eastAsia="en-US"/>
        </w:rPr>
        <w:t>مش</w:t>
      </w:r>
      <w:r w:rsidRPr="00A03E3E">
        <w:rPr>
          <w:rFonts w:ascii="Traditional Arabic" w:eastAsiaTheme="minorHAnsi" w:hAnsi="Traditional Arabic" w:cs="Traditional Arabic" w:hint="cs"/>
          <w:bCs w:val="0"/>
          <w:sz w:val="36"/>
          <w:rtl/>
          <w:lang w:eastAsia="en-US"/>
        </w:rPr>
        <w:t>ت</w:t>
      </w:r>
      <w:r w:rsidRPr="00A03E3E">
        <w:rPr>
          <w:rFonts w:ascii="Traditional Arabic" w:eastAsiaTheme="minorHAnsi" w:hAnsi="Traditional Arabic" w:cs="Traditional Arabic"/>
          <w:bCs w:val="0"/>
          <w:sz w:val="36"/>
          <w:rtl/>
          <w:lang w:eastAsia="en-US"/>
        </w:rPr>
        <w:t>ري،</w:t>
      </w:r>
      <w:r w:rsidRPr="00A03E3E">
        <w:rPr>
          <w:rFonts w:ascii="Traditional Arabic" w:eastAsiaTheme="minorHAnsi" w:hAnsi="Traditional Arabic" w:cs="Traditional Arabic" w:hint="cs"/>
          <w:bCs w:val="0"/>
          <w:sz w:val="36"/>
          <w:rtl/>
          <w:lang w:eastAsia="en-US"/>
        </w:rPr>
        <w:t xml:space="preserve"> وهو أمر واضح لا يثير اللبس والغموض، </w:t>
      </w:r>
      <w:r w:rsidRPr="00A03E3E">
        <w:rPr>
          <w:rFonts w:ascii="Traditional Arabic" w:eastAsiaTheme="minorHAnsi" w:hAnsi="Traditional Arabic" w:cs="Traditional Arabic" w:hint="cs"/>
          <w:b w:val="0"/>
          <w:sz w:val="36"/>
          <w:rtl/>
          <w:lang w:eastAsia="en-US"/>
        </w:rPr>
        <w:t>لكن التساؤل الذي يطرح في هذا الصدد هو كيف ي</w:t>
      </w:r>
      <w:r w:rsidRPr="00A03E3E">
        <w:rPr>
          <w:rFonts w:ascii="Traditional Arabic" w:eastAsiaTheme="minorHAnsi" w:hAnsi="Traditional Arabic" w:cs="Traditional Arabic"/>
          <w:b w:val="0"/>
          <w:sz w:val="36"/>
          <w:rtl/>
          <w:lang w:eastAsia="en-US"/>
        </w:rPr>
        <w:t>تحقق التسليم</w:t>
      </w:r>
      <w:r w:rsidRPr="00A03E3E">
        <w:rPr>
          <w:rFonts w:ascii="Traditional Arabic" w:eastAsiaTheme="minorHAnsi" w:hAnsi="Traditional Arabic" w:cs="Traditional Arabic" w:hint="cs"/>
          <w:b w:val="0"/>
          <w:sz w:val="36"/>
          <w:rtl/>
          <w:lang w:eastAsia="en-US"/>
        </w:rPr>
        <w:t xml:space="preserve"> خاصة إذا رست السفينة </w:t>
      </w:r>
      <w:r w:rsidRPr="00A03E3E">
        <w:rPr>
          <w:rFonts w:ascii="Traditional Arabic" w:eastAsiaTheme="minorHAnsi" w:hAnsi="Traditional Arabic" w:cs="Traditional Arabic"/>
          <w:b w:val="0"/>
          <w:sz w:val="36"/>
          <w:rtl/>
          <w:lang w:eastAsia="en-US"/>
        </w:rPr>
        <w:t>بعيدا عن الرصيف؟</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و</w:t>
      </w:r>
      <w:r w:rsidRPr="00A03E3E">
        <w:rPr>
          <w:rFonts w:ascii="Traditional Arabic" w:eastAsiaTheme="minorHAnsi" w:hAnsi="Traditional Arabic" w:cs="Traditional Arabic"/>
          <w:bCs w:val="0"/>
          <w:sz w:val="36"/>
          <w:rtl/>
          <w:lang w:eastAsia="en-US"/>
        </w:rPr>
        <w:t>ا</w:t>
      </w:r>
      <w:r w:rsidRPr="00A03E3E">
        <w:rPr>
          <w:rFonts w:ascii="Traditional Arabic" w:eastAsiaTheme="minorHAnsi" w:hAnsi="Traditional Arabic" w:cs="Traditional Arabic" w:hint="cs"/>
          <w:bCs w:val="0"/>
          <w:sz w:val="36"/>
          <w:rtl/>
          <w:lang w:eastAsia="en-US"/>
        </w:rPr>
        <w:t>لج</w:t>
      </w:r>
      <w:r w:rsidRPr="00A03E3E">
        <w:rPr>
          <w:rFonts w:ascii="Traditional Arabic" w:eastAsiaTheme="minorHAnsi" w:hAnsi="Traditional Arabic" w:cs="Traditional Arabic"/>
          <w:bCs w:val="0"/>
          <w:sz w:val="36"/>
          <w:rtl/>
          <w:lang w:eastAsia="en-US"/>
        </w:rPr>
        <w:t xml:space="preserve">واب على ذلك </w:t>
      </w:r>
      <w:r w:rsidRPr="00A03E3E">
        <w:rPr>
          <w:rFonts w:ascii="Traditional Arabic" w:eastAsiaTheme="minorHAnsi" w:hAnsi="Traditional Arabic" w:cs="Traditional Arabic" w:hint="cs"/>
          <w:bCs w:val="0"/>
          <w:sz w:val="36"/>
          <w:rtl/>
          <w:lang w:eastAsia="en-US"/>
        </w:rPr>
        <w:t xml:space="preserve">هو </w:t>
      </w:r>
      <w:r w:rsidRPr="00A03E3E">
        <w:rPr>
          <w:rFonts w:ascii="Traditional Arabic" w:eastAsiaTheme="minorHAnsi" w:hAnsi="Traditional Arabic" w:cs="Traditional Arabic"/>
          <w:bCs w:val="0"/>
          <w:sz w:val="36"/>
          <w:rtl/>
          <w:lang w:eastAsia="en-US"/>
        </w:rPr>
        <w:t>أ</w:t>
      </w:r>
      <w:r w:rsidRPr="00A03E3E">
        <w:rPr>
          <w:rFonts w:ascii="Traditional Arabic" w:eastAsiaTheme="minorHAnsi" w:hAnsi="Traditional Arabic" w:cs="Traditional Arabic" w:hint="cs"/>
          <w:bCs w:val="0"/>
          <w:sz w:val="36"/>
          <w:rtl/>
          <w:lang w:eastAsia="en-US"/>
        </w:rPr>
        <w:t>ن</w:t>
      </w:r>
      <w:r w:rsidRPr="00A03E3E">
        <w:rPr>
          <w:rFonts w:ascii="Traditional Arabic" w:eastAsiaTheme="minorHAnsi" w:hAnsi="Traditional Arabic" w:cs="Traditional Arabic"/>
          <w:bCs w:val="0"/>
          <w:sz w:val="36"/>
          <w:rtl/>
          <w:lang w:eastAsia="en-US"/>
        </w:rPr>
        <w:t xml:space="preserve"> التسليم يتحقق طبقا </w:t>
      </w:r>
      <w:r w:rsidRPr="00A03E3E">
        <w:rPr>
          <w:rFonts w:ascii="Traditional Arabic" w:eastAsiaTheme="minorHAnsi" w:hAnsi="Traditional Arabic" w:cs="Traditional Arabic" w:hint="cs"/>
          <w:bCs w:val="0"/>
          <w:sz w:val="36"/>
          <w:rtl/>
          <w:lang w:eastAsia="en-US"/>
        </w:rPr>
        <w:t>ل</w:t>
      </w:r>
      <w:r w:rsidRPr="00A03E3E">
        <w:rPr>
          <w:rFonts w:ascii="Traditional Arabic" w:eastAsiaTheme="minorHAnsi" w:hAnsi="Traditional Arabic" w:cs="Traditional Arabic"/>
          <w:bCs w:val="0"/>
          <w:sz w:val="36"/>
          <w:rtl/>
          <w:lang w:eastAsia="en-US"/>
        </w:rPr>
        <w:t>ما انصرفت إرادة الطرف</w:t>
      </w:r>
      <w:r w:rsidRPr="00A03E3E">
        <w:rPr>
          <w:rFonts w:ascii="Traditional Arabic" w:eastAsiaTheme="minorHAnsi" w:hAnsi="Traditional Arabic" w:cs="Traditional Arabic" w:hint="cs"/>
          <w:bCs w:val="0"/>
          <w:sz w:val="36"/>
          <w:rtl/>
          <w:lang w:eastAsia="en-US"/>
        </w:rPr>
        <w:t>ي</w:t>
      </w:r>
      <w:r w:rsidRPr="00A03E3E">
        <w:rPr>
          <w:rFonts w:ascii="Traditional Arabic" w:eastAsiaTheme="minorHAnsi" w:hAnsi="Traditional Arabic" w:cs="Traditional Arabic"/>
          <w:bCs w:val="0"/>
          <w:sz w:val="36"/>
          <w:rtl/>
          <w:lang w:eastAsia="en-US"/>
        </w:rPr>
        <w:t>ن إليه، فما دامت البضاعة ست</w:t>
      </w:r>
      <w:r w:rsidRPr="00A03E3E">
        <w:rPr>
          <w:rFonts w:ascii="Traditional Arabic" w:eastAsiaTheme="minorHAnsi" w:hAnsi="Traditional Arabic" w:cs="Traditional Arabic" w:hint="cs"/>
          <w:bCs w:val="0"/>
          <w:sz w:val="36"/>
          <w:rtl/>
          <w:lang w:eastAsia="en-US"/>
        </w:rPr>
        <w:t>ن</w:t>
      </w:r>
      <w:r w:rsidRPr="00A03E3E">
        <w:rPr>
          <w:rFonts w:ascii="Traditional Arabic" w:eastAsiaTheme="minorHAnsi" w:hAnsi="Traditional Arabic" w:cs="Traditional Arabic"/>
          <w:bCs w:val="0"/>
          <w:sz w:val="36"/>
          <w:rtl/>
          <w:lang w:eastAsia="en-US"/>
        </w:rPr>
        <w:t>تقل من الرصيف إ</w:t>
      </w:r>
      <w:r w:rsidRPr="00A03E3E">
        <w:rPr>
          <w:rFonts w:ascii="Traditional Arabic" w:eastAsiaTheme="minorHAnsi" w:hAnsi="Traditional Arabic" w:cs="Traditional Arabic" w:hint="cs"/>
          <w:bCs w:val="0"/>
          <w:sz w:val="36"/>
          <w:rtl/>
          <w:lang w:eastAsia="en-US"/>
        </w:rPr>
        <w:t>لى</w:t>
      </w:r>
      <w:r w:rsidRPr="00A03E3E">
        <w:rPr>
          <w:rFonts w:ascii="Traditional Arabic" w:eastAsiaTheme="minorHAnsi" w:hAnsi="Traditional Arabic" w:cs="Traditional Arabic"/>
          <w:bCs w:val="0"/>
          <w:sz w:val="36"/>
          <w:lang w:eastAsia="en-US"/>
        </w:rPr>
        <w:t xml:space="preserve"> </w:t>
      </w:r>
      <w:r w:rsidRPr="00A03E3E">
        <w:rPr>
          <w:rFonts w:ascii="Traditional Arabic" w:eastAsiaTheme="minorHAnsi" w:hAnsi="Traditional Arabic" w:cs="Traditional Arabic"/>
          <w:bCs w:val="0"/>
          <w:sz w:val="36"/>
          <w:rtl/>
          <w:lang w:eastAsia="en-US"/>
        </w:rPr>
        <w:t>السفي</w:t>
      </w:r>
      <w:r w:rsidRPr="00A03E3E">
        <w:rPr>
          <w:rFonts w:ascii="Traditional Arabic" w:eastAsiaTheme="minorHAnsi" w:hAnsi="Traditional Arabic" w:cs="Traditional Arabic" w:hint="cs"/>
          <w:bCs w:val="0"/>
          <w:sz w:val="36"/>
          <w:rtl/>
          <w:lang w:eastAsia="en-US"/>
        </w:rPr>
        <w:t>ن</w:t>
      </w:r>
      <w:r w:rsidRPr="00A03E3E">
        <w:rPr>
          <w:rFonts w:ascii="Traditional Arabic" w:eastAsiaTheme="minorHAnsi" w:hAnsi="Traditional Arabic" w:cs="Traditional Arabic"/>
          <w:bCs w:val="0"/>
          <w:sz w:val="36"/>
          <w:rtl/>
          <w:lang w:eastAsia="en-US"/>
        </w:rPr>
        <w:t>ة بواسطة الزوارق، ف</w:t>
      </w:r>
      <w:r w:rsidRPr="00A03E3E">
        <w:rPr>
          <w:rFonts w:ascii="Traditional Arabic" w:eastAsiaTheme="minorHAnsi" w:hAnsi="Traditional Arabic" w:cs="Traditional Arabic" w:hint="cs"/>
          <w:bCs w:val="0"/>
          <w:sz w:val="36"/>
          <w:rtl/>
          <w:lang w:eastAsia="en-US"/>
        </w:rPr>
        <w:t>إ</w:t>
      </w:r>
      <w:r w:rsidRPr="00A03E3E">
        <w:rPr>
          <w:rFonts w:ascii="Traditional Arabic" w:eastAsiaTheme="minorHAnsi" w:hAnsi="Traditional Arabic" w:cs="Traditional Arabic"/>
          <w:bCs w:val="0"/>
          <w:sz w:val="36"/>
          <w:rtl/>
          <w:lang w:eastAsia="en-US"/>
        </w:rPr>
        <w:t>نه يتم على الرصيف</w:t>
      </w:r>
      <w:r w:rsidRPr="00A03E3E">
        <w:rPr>
          <w:rFonts w:ascii="Traditional Arabic" w:eastAsiaTheme="minorHAnsi" w:hAnsi="Traditional Arabic" w:cs="Traditional Arabic"/>
          <w:bCs w:val="0"/>
          <w:sz w:val="36"/>
          <w:lang w:eastAsia="en-US"/>
        </w:rPr>
        <w:t xml:space="preserve"> </w:t>
      </w:r>
      <w:r w:rsidRPr="00A03E3E">
        <w:rPr>
          <w:rFonts w:ascii="Traditional Arabic" w:eastAsiaTheme="minorHAnsi" w:hAnsi="Traditional Arabic" w:cs="Traditional Arabic" w:hint="cs"/>
          <w:bCs w:val="0"/>
          <w:sz w:val="36"/>
          <w:rtl/>
          <w:lang w:eastAsia="en-US"/>
        </w:rPr>
        <w:t>بج</w:t>
      </w:r>
      <w:r w:rsidRPr="00A03E3E">
        <w:rPr>
          <w:rFonts w:ascii="Traditional Arabic" w:eastAsiaTheme="minorHAnsi" w:hAnsi="Traditional Arabic" w:cs="Traditional Arabic"/>
          <w:bCs w:val="0"/>
          <w:sz w:val="36"/>
          <w:rtl/>
          <w:lang w:eastAsia="en-US"/>
        </w:rPr>
        <w:t>انب الزوارق، أو</w:t>
      </w:r>
      <w:r w:rsidRPr="00A03E3E">
        <w:rPr>
          <w:rFonts w:ascii="Traditional Arabic" w:eastAsiaTheme="minorHAnsi" w:hAnsi="Traditional Arabic" w:cs="Traditional Arabic"/>
          <w:bCs w:val="0"/>
          <w:sz w:val="36"/>
          <w:lang w:eastAsia="en-US"/>
        </w:rPr>
        <w:t xml:space="preserve"> </w:t>
      </w:r>
      <w:r w:rsidRPr="00A03E3E">
        <w:rPr>
          <w:rFonts w:ascii="Traditional Arabic" w:eastAsiaTheme="minorHAnsi" w:hAnsi="Traditional Arabic" w:cs="Traditional Arabic" w:hint="cs"/>
          <w:bCs w:val="0"/>
          <w:sz w:val="36"/>
          <w:rtl/>
          <w:lang w:eastAsia="en-US"/>
        </w:rPr>
        <w:t>في</w:t>
      </w:r>
      <w:r w:rsidRPr="00A03E3E">
        <w:rPr>
          <w:rFonts w:ascii="Traditional Arabic" w:eastAsiaTheme="minorHAnsi" w:hAnsi="Traditional Arabic" w:cs="Traditional Arabic"/>
          <w:bCs w:val="0"/>
          <w:sz w:val="36"/>
          <w:lang w:eastAsia="en-US"/>
        </w:rPr>
        <w:t xml:space="preserve"> </w:t>
      </w:r>
      <w:r w:rsidRPr="00A03E3E">
        <w:rPr>
          <w:rFonts w:ascii="Traditional Arabic" w:eastAsiaTheme="minorHAnsi" w:hAnsi="Traditional Arabic" w:cs="Traditional Arabic"/>
          <w:bCs w:val="0"/>
          <w:sz w:val="36"/>
          <w:rtl/>
          <w:lang w:eastAsia="en-US"/>
        </w:rPr>
        <w:t>الزوارق</w:t>
      </w:r>
      <w:r w:rsidRPr="00A03E3E">
        <w:rPr>
          <w:rFonts w:ascii="Traditional Arabic" w:eastAsiaTheme="minorHAnsi" w:hAnsi="Traditional Arabic" w:cs="Traditional Arabic"/>
          <w:bCs w:val="0"/>
          <w:sz w:val="36"/>
          <w:lang w:eastAsia="en-US"/>
        </w:rPr>
        <w:t xml:space="preserve"> </w:t>
      </w:r>
      <w:r w:rsidRPr="00A03E3E">
        <w:rPr>
          <w:rFonts w:ascii="Traditional Arabic" w:eastAsiaTheme="minorHAnsi" w:hAnsi="Traditional Arabic" w:cs="Traditional Arabic" w:hint="cs"/>
          <w:bCs w:val="0"/>
          <w:sz w:val="36"/>
          <w:rtl/>
          <w:lang w:eastAsia="en-US"/>
        </w:rPr>
        <w:t>بج</w:t>
      </w:r>
      <w:r w:rsidRPr="00A03E3E">
        <w:rPr>
          <w:rFonts w:ascii="Traditional Arabic" w:eastAsiaTheme="minorHAnsi" w:hAnsi="Traditional Arabic" w:cs="Traditional Arabic"/>
          <w:bCs w:val="0"/>
          <w:sz w:val="36"/>
          <w:rtl/>
          <w:lang w:eastAsia="en-US"/>
        </w:rPr>
        <w:t>انب السفي</w:t>
      </w:r>
      <w:r w:rsidRPr="00A03E3E">
        <w:rPr>
          <w:rFonts w:ascii="Traditional Arabic" w:eastAsiaTheme="minorHAnsi" w:hAnsi="Traditional Arabic" w:cs="Traditional Arabic" w:hint="cs"/>
          <w:bCs w:val="0"/>
          <w:sz w:val="36"/>
          <w:rtl/>
          <w:lang w:eastAsia="en-US"/>
        </w:rPr>
        <w:t>ن</w:t>
      </w:r>
      <w:r w:rsidRPr="00A03E3E">
        <w:rPr>
          <w:rFonts w:ascii="Traditional Arabic" w:eastAsiaTheme="minorHAnsi" w:hAnsi="Traditional Arabic" w:cs="Traditional Arabic"/>
          <w:bCs w:val="0"/>
          <w:sz w:val="36"/>
          <w:rtl/>
          <w:lang w:eastAsia="en-US"/>
        </w:rPr>
        <w:t>ة</w:t>
      </w:r>
      <w:r w:rsidRPr="00A03E3E">
        <w:rPr>
          <w:rFonts w:ascii="Traditional Arabic" w:eastAsiaTheme="minorHAnsi" w:hAnsi="Traditional Arabic" w:cs="Traditional Arabic"/>
          <w:bCs w:val="0"/>
          <w:sz w:val="36"/>
          <w:lang w:eastAsia="en-US"/>
        </w:rPr>
        <w:t xml:space="preserve"> </w:t>
      </w:r>
      <w:r w:rsidRPr="00A03E3E">
        <w:rPr>
          <w:rFonts w:ascii="Traditional Arabic" w:eastAsiaTheme="minorHAnsi" w:hAnsi="Traditional Arabic" w:cs="Traditional Arabic" w:hint="cs"/>
          <w:bCs w:val="0"/>
          <w:sz w:val="36"/>
          <w:rtl/>
          <w:lang w:eastAsia="en-US"/>
        </w:rPr>
        <w:t>بح</w:t>
      </w:r>
      <w:r w:rsidRPr="00A03E3E">
        <w:rPr>
          <w:rFonts w:ascii="Traditional Arabic" w:eastAsiaTheme="minorHAnsi" w:hAnsi="Traditional Arabic" w:cs="Traditional Arabic"/>
          <w:bCs w:val="0"/>
          <w:sz w:val="36"/>
          <w:rtl/>
          <w:lang w:eastAsia="en-US"/>
        </w:rPr>
        <w:t>يث تصبح الزوارق وكأ</w:t>
      </w:r>
      <w:r w:rsidRPr="00A03E3E">
        <w:rPr>
          <w:rFonts w:ascii="Traditional Arabic" w:eastAsiaTheme="minorHAnsi" w:hAnsi="Traditional Arabic" w:cs="Traditional Arabic" w:hint="cs"/>
          <w:bCs w:val="0"/>
          <w:sz w:val="36"/>
          <w:rtl/>
          <w:lang w:eastAsia="en-US"/>
        </w:rPr>
        <w:t>ن</w:t>
      </w:r>
      <w:r w:rsidRPr="00A03E3E">
        <w:rPr>
          <w:rFonts w:ascii="Traditional Arabic" w:eastAsiaTheme="minorHAnsi" w:hAnsi="Traditional Arabic" w:cs="Traditional Arabic"/>
          <w:bCs w:val="0"/>
          <w:sz w:val="36"/>
          <w:rtl/>
          <w:lang w:eastAsia="en-US"/>
        </w:rPr>
        <w:t>ها من الرصيف</w:t>
      </w:r>
      <w:r w:rsidRPr="00A03E3E">
        <w:rPr>
          <w:rFonts w:ascii="Traditional Arabic" w:eastAsiaTheme="minorHAnsi" w:hAnsi="Traditional Arabic" w:cs="Traditional Arabic" w:hint="cs"/>
          <w:bCs w:val="0"/>
          <w:sz w:val="36"/>
          <w:rtl/>
          <w:lang w:eastAsia="en-US"/>
        </w:rPr>
        <w:t>، بحي</w:t>
      </w:r>
      <w:r w:rsidRPr="00A03E3E">
        <w:rPr>
          <w:rFonts w:ascii="Traditional Arabic" w:eastAsiaTheme="minorHAnsi" w:hAnsi="Traditional Arabic" w:cs="Traditional Arabic"/>
          <w:bCs w:val="0"/>
          <w:sz w:val="36"/>
          <w:rtl/>
          <w:lang w:eastAsia="en-US"/>
        </w:rPr>
        <w:t>ث تكون البضاعة جا</w:t>
      </w:r>
      <w:r w:rsidRPr="00A03E3E">
        <w:rPr>
          <w:rFonts w:ascii="Traditional Arabic" w:eastAsiaTheme="minorHAnsi" w:hAnsi="Traditional Arabic" w:cs="Traditional Arabic" w:hint="cs"/>
          <w:bCs w:val="0"/>
          <w:sz w:val="36"/>
          <w:rtl/>
          <w:lang w:eastAsia="en-US"/>
        </w:rPr>
        <w:t>ه</w:t>
      </w:r>
      <w:r w:rsidRPr="00A03E3E">
        <w:rPr>
          <w:rFonts w:ascii="Traditional Arabic" w:eastAsiaTheme="minorHAnsi" w:hAnsi="Traditional Arabic" w:cs="Traditional Arabic"/>
          <w:bCs w:val="0"/>
          <w:sz w:val="36"/>
          <w:rtl/>
          <w:lang w:eastAsia="en-US"/>
        </w:rPr>
        <w:t xml:space="preserve">زة </w:t>
      </w:r>
      <w:r w:rsidRPr="00A03E3E">
        <w:rPr>
          <w:rFonts w:ascii="Traditional Arabic" w:eastAsiaTheme="minorHAnsi" w:hAnsi="Traditional Arabic" w:cs="Traditional Arabic" w:hint="cs"/>
          <w:bCs w:val="0"/>
          <w:sz w:val="36"/>
          <w:rtl/>
          <w:lang w:eastAsia="en-US"/>
        </w:rPr>
        <w:t>لأ</w:t>
      </w:r>
      <w:r w:rsidRPr="00A03E3E">
        <w:rPr>
          <w:rFonts w:ascii="Traditional Arabic" w:eastAsiaTheme="minorHAnsi" w:hAnsi="Traditional Arabic" w:cs="Traditional Arabic"/>
          <w:bCs w:val="0"/>
          <w:sz w:val="36"/>
          <w:rtl/>
          <w:lang w:eastAsia="en-US"/>
        </w:rPr>
        <w:t>ن تلتقط بواسطة روافع السفي</w:t>
      </w:r>
      <w:r w:rsidRPr="00A03E3E">
        <w:rPr>
          <w:rFonts w:ascii="Traditional Arabic" w:eastAsiaTheme="minorHAnsi" w:hAnsi="Traditional Arabic" w:cs="Traditional Arabic" w:hint="cs"/>
          <w:bCs w:val="0"/>
          <w:sz w:val="36"/>
          <w:rtl/>
          <w:lang w:eastAsia="en-US"/>
        </w:rPr>
        <w:t>ن</w:t>
      </w:r>
      <w:r w:rsidRPr="00A03E3E">
        <w:rPr>
          <w:rFonts w:ascii="Traditional Arabic" w:eastAsiaTheme="minorHAnsi" w:hAnsi="Traditional Arabic" w:cs="Traditional Arabic"/>
          <w:bCs w:val="0"/>
          <w:sz w:val="36"/>
          <w:rtl/>
          <w:lang w:eastAsia="en-US"/>
        </w:rPr>
        <w:t>ة، وع</w:t>
      </w:r>
      <w:r w:rsidRPr="00A03E3E">
        <w:rPr>
          <w:rFonts w:ascii="Traditional Arabic" w:eastAsiaTheme="minorHAnsi" w:hAnsi="Traditional Arabic" w:cs="Traditional Arabic" w:hint="cs"/>
          <w:bCs w:val="0"/>
          <w:sz w:val="36"/>
          <w:rtl/>
          <w:lang w:eastAsia="en-US"/>
        </w:rPr>
        <w:t>ن</w:t>
      </w:r>
      <w:r w:rsidRPr="00A03E3E">
        <w:rPr>
          <w:rFonts w:ascii="Traditional Arabic" w:eastAsiaTheme="minorHAnsi" w:hAnsi="Traditional Arabic" w:cs="Traditional Arabic"/>
          <w:bCs w:val="0"/>
          <w:sz w:val="36"/>
          <w:rtl/>
          <w:lang w:eastAsia="en-US"/>
        </w:rPr>
        <w:t>د غياب اتفاق الطرف</w:t>
      </w:r>
      <w:r w:rsidRPr="00A03E3E">
        <w:rPr>
          <w:rFonts w:ascii="Traditional Arabic" w:eastAsiaTheme="minorHAnsi" w:hAnsi="Traditional Arabic" w:cs="Traditional Arabic" w:hint="cs"/>
          <w:bCs w:val="0"/>
          <w:sz w:val="36"/>
          <w:rtl/>
          <w:lang w:eastAsia="en-US"/>
        </w:rPr>
        <w:t>ي</w:t>
      </w:r>
      <w:r w:rsidRPr="00A03E3E">
        <w:rPr>
          <w:rFonts w:ascii="Traditional Arabic" w:eastAsiaTheme="minorHAnsi" w:hAnsi="Traditional Arabic" w:cs="Traditional Arabic"/>
          <w:bCs w:val="0"/>
          <w:sz w:val="36"/>
          <w:rtl/>
          <w:lang w:eastAsia="en-US"/>
        </w:rPr>
        <w:t>ن، فالبائع ملزم بوضع البضائع</w:t>
      </w:r>
      <w:r w:rsidRPr="00A03E3E">
        <w:rPr>
          <w:rFonts w:ascii="Traditional Arabic" w:eastAsiaTheme="minorHAnsi" w:hAnsi="Traditional Arabic" w:cs="Traditional Arabic"/>
          <w:bCs w:val="0"/>
          <w:sz w:val="36"/>
          <w:lang w:eastAsia="en-US"/>
        </w:rPr>
        <w:t xml:space="preserve"> </w:t>
      </w:r>
      <w:r w:rsidRPr="00A03E3E">
        <w:rPr>
          <w:rFonts w:ascii="Traditional Arabic" w:eastAsiaTheme="minorHAnsi" w:hAnsi="Traditional Arabic" w:cs="Traditional Arabic" w:hint="cs"/>
          <w:bCs w:val="0"/>
          <w:sz w:val="36"/>
          <w:rtl/>
          <w:lang w:eastAsia="en-US"/>
        </w:rPr>
        <w:t>في</w:t>
      </w:r>
      <w:r w:rsidRPr="00A03E3E">
        <w:rPr>
          <w:rFonts w:ascii="Traditional Arabic" w:eastAsiaTheme="minorHAnsi" w:hAnsi="Traditional Arabic" w:cs="Traditional Arabic"/>
          <w:bCs w:val="0"/>
          <w:sz w:val="36"/>
          <w:lang w:eastAsia="en-US"/>
        </w:rPr>
        <w:t xml:space="preserve"> </w:t>
      </w:r>
      <w:r w:rsidRPr="00A03E3E">
        <w:rPr>
          <w:rFonts w:ascii="Traditional Arabic" w:eastAsiaTheme="minorHAnsi" w:hAnsi="Traditional Arabic" w:cs="Traditional Arabic"/>
          <w:bCs w:val="0"/>
          <w:sz w:val="36"/>
          <w:rtl/>
          <w:lang w:eastAsia="en-US"/>
        </w:rPr>
        <w:t>مت</w:t>
      </w:r>
      <w:r w:rsidRPr="00A03E3E">
        <w:rPr>
          <w:rFonts w:ascii="Traditional Arabic" w:eastAsiaTheme="minorHAnsi" w:hAnsi="Traditional Arabic" w:cs="Traditional Arabic" w:hint="cs"/>
          <w:bCs w:val="0"/>
          <w:sz w:val="36"/>
          <w:rtl/>
          <w:lang w:eastAsia="en-US"/>
        </w:rPr>
        <w:t>ن</w:t>
      </w:r>
      <w:r w:rsidRPr="00A03E3E">
        <w:rPr>
          <w:rFonts w:ascii="Traditional Arabic" w:eastAsiaTheme="minorHAnsi" w:hAnsi="Traditional Arabic" w:cs="Traditional Arabic"/>
          <w:bCs w:val="0"/>
          <w:sz w:val="36"/>
          <w:rtl/>
          <w:lang w:eastAsia="en-US"/>
        </w:rPr>
        <w:t>اول روافع السفي</w:t>
      </w:r>
      <w:r w:rsidRPr="00A03E3E">
        <w:rPr>
          <w:rFonts w:ascii="Traditional Arabic" w:eastAsiaTheme="minorHAnsi" w:hAnsi="Traditional Arabic" w:cs="Traditional Arabic" w:hint="cs"/>
          <w:bCs w:val="0"/>
          <w:sz w:val="36"/>
          <w:rtl/>
          <w:lang w:eastAsia="en-US"/>
        </w:rPr>
        <w:t>ن</w:t>
      </w:r>
      <w:r w:rsidRPr="00A03E3E">
        <w:rPr>
          <w:rFonts w:ascii="Traditional Arabic" w:eastAsiaTheme="minorHAnsi" w:hAnsi="Traditional Arabic" w:cs="Traditional Arabic"/>
          <w:bCs w:val="0"/>
          <w:sz w:val="36"/>
          <w:rtl/>
          <w:lang w:eastAsia="en-US"/>
        </w:rPr>
        <w:t xml:space="preserve">ة، أي </w:t>
      </w:r>
      <w:r w:rsidRPr="00A03E3E">
        <w:rPr>
          <w:rFonts w:ascii="Traditional Arabic" w:eastAsiaTheme="minorHAnsi" w:hAnsi="Traditional Arabic" w:cs="Traditional Arabic" w:hint="cs"/>
          <w:bCs w:val="0"/>
          <w:sz w:val="36"/>
          <w:rtl/>
          <w:lang w:eastAsia="en-US"/>
        </w:rPr>
        <w:t>أ</w:t>
      </w:r>
      <w:r w:rsidRPr="00A03E3E">
        <w:rPr>
          <w:rFonts w:ascii="Traditional Arabic" w:eastAsiaTheme="minorHAnsi" w:hAnsi="Traditional Arabic" w:cs="Traditional Arabic"/>
          <w:bCs w:val="0"/>
          <w:sz w:val="36"/>
          <w:rtl/>
          <w:lang w:eastAsia="en-US"/>
        </w:rPr>
        <w:t>ن نقلها</w:t>
      </w:r>
      <w:r w:rsidRPr="00A03E3E">
        <w:rPr>
          <w:rFonts w:ascii="Traditional Arabic" w:eastAsiaTheme="minorHAnsi" w:hAnsi="Traditional Arabic" w:cs="Traditional Arabic"/>
          <w:bCs w:val="0"/>
          <w:sz w:val="36"/>
          <w:lang w:eastAsia="en-US"/>
        </w:rPr>
        <w:t xml:space="preserve"> </w:t>
      </w:r>
      <w:r w:rsidRPr="00A03E3E">
        <w:rPr>
          <w:rFonts w:ascii="Traditional Arabic" w:eastAsiaTheme="minorHAnsi" w:hAnsi="Traditional Arabic" w:cs="Traditional Arabic" w:hint="cs"/>
          <w:bCs w:val="0"/>
          <w:sz w:val="36"/>
          <w:rtl/>
          <w:lang w:eastAsia="en-US"/>
        </w:rPr>
        <w:t>في</w:t>
      </w:r>
      <w:r w:rsidRPr="00A03E3E">
        <w:rPr>
          <w:rFonts w:ascii="Traditional Arabic" w:eastAsiaTheme="minorHAnsi" w:hAnsi="Traditional Arabic" w:cs="Traditional Arabic"/>
          <w:bCs w:val="0"/>
          <w:sz w:val="36"/>
          <w:lang w:eastAsia="en-US"/>
        </w:rPr>
        <w:t xml:space="preserve"> </w:t>
      </w:r>
      <w:r w:rsidRPr="00A03E3E">
        <w:rPr>
          <w:rFonts w:ascii="Traditional Arabic" w:eastAsiaTheme="minorHAnsi" w:hAnsi="Traditional Arabic" w:cs="Traditional Arabic"/>
          <w:bCs w:val="0"/>
          <w:sz w:val="36"/>
          <w:rtl/>
          <w:lang w:eastAsia="en-US"/>
        </w:rPr>
        <w:t>الزوارق يكون من مسؤولية البائع</w:t>
      </w:r>
      <w:r w:rsidRPr="00A03E3E">
        <w:rPr>
          <w:rFonts w:ascii="Traditional Arabic" w:eastAsiaTheme="minorHAnsi" w:hAnsi="Traditional Arabic" w:cs="Traditional Arabic" w:hint="cs"/>
          <w:bCs w:val="0"/>
          <w:sz w:val="36"/>
          <w:rtl/>
          <w:lang w:eastAsia="en-US"/>
        </w:rPr>
        <w:t>.</w:t>
      </w:r>
    </w:p>
    <w:p w:rsidR="00F600CF" w:rsidRPr="00A03E3E" w:rsidRDefault="00B34738" w:rsidP="00A03E3E">
      <w:pPr>
        <w:tabs>
          <w:tab w:val="left" w:pos="566"/>
          <w:tab w:val="left" w:pos="991"/>
        </w:tabs>
        <w:spacing w:line="276" w:lineRule="auto"/>
        <w:jc w:val="both"/>
        <w:rPr>
          <w:rFonts w:ascii="Traditional Arabic" w:hAnsi="Traditional Arabic" w:cs="Traditional Arabic"/>
          <w:b/>
          <w:bCs/>
          <w:sz w:val="36"/>
          <w:szCs w:val="36"/>
          <w:rtl/>
        </w:rPr>
      </w:pPr>
      <w:r w:rsidRPr="00A03E3E">
        <w:rPr>
          <w:rFonts w:ascii="Traditional Arabic" w:hAnsi="Traditional Arabic" w:cs="Traditional Arabic" w:hint="cs"/>
          <w:b/>
          <w:bCs/>
          <w:sz w:val="36"/>
          <w:szCs w:val="36"/>
          <w:rtl/>
        </w:rPr>
        <w:t>ب-</w:t>
      </w:r>
      <w:r w:rsidR="00F600CF" w:rsidRPr="00A03E3E">
        <w:rPr>
          <w:rFonts w:ascii="Traditional Arabic" w:hAnsi="Traditional Arabic" w:cs="Traditional Arabic"/>
          <w:b/>
          <w:bCs/>
          <w:sz w:val="36"/>
          <w:szCs w:val="36"/>
          <w:rtl/>
        </w:rPr>
        <w:t xml:space="preserve"> </w:t>
      </w:r>
      <w:r w:rsidR="00F600CF" w:rsidRPr="00A03E3E">
        <w:rPr>
          <w:rFonts w:ascii="Traditional Arabic" w:hAnsi="Traditional Arabic" w:cs="Traditional Arabic" w:hint="cs"/>
          <w:b/>
          <w:bCs/>
          <w:sz w:val="36"/>
          <w:szCs w:val="36"/>
          <w:rtl/>
        </w:rPr>
        <w:t xml:space="preserve">التزامات موسعة على عاتق البائع بموجب مصطلحات المجموعتين </w:t>
      </w:r>
      <w:r w:rsidR="00F600CF" w:rsidRPr="00A03E3E">
        <w:rPr>
          <w:rFonts w:ascii="Traditional Arabic" w:hAnsi="Traditional Arabic" w:cs="Traditional Arabic"/>
          <w:b/>
          <w:bCs/>
          <w:sz w:val="36"/>
          <w:szCs w:val="36"/>
        </w:rPr>
        <w:t>C</w:t>
      </w:r>
      <w:r w:rsidR="00F600CF" w:rsidRPr="00A03E3E">
        <w:rPr>
          <w:rFonts w:ascii="Traditional Arabic" w:hAnsi="Traditional Arabic" w:cs="Traditional Arabic" w:hint="cs"/>
          <w:b/>
          <w:bCs/>
          <w:sz w:val="36"/>
          <w:szCs w:val="36"/>
          <w:rtl/>
        </w:rPr>
        <w:t xml:space="preserve"> و</w:t>
      </w:r>
      <w:r w:rsidR="00F600CF" w:rsidRPr="00A03E3E">
        <w:rPr>
          <w:rFonts w:ascii="Traditional Arabic" w:hAnsi="Traditional Arabic" w:cs="Traditional Arabic"/>
          <w:b/>
          <w:bCs/>
          <w:sz w:val="36"/>
          <w:szCs w:val="36"/>
        </w:rPr>
        <w:t>D</w:t>
      </w:r>
      <w:r w:rsidR="00F600CF" w:rsidRPr="00A03E3E">
        <w:rPr>
          <w:rFonts w:ascii="Traditional Arabic" w:hAnsi="Traditional Arabic" w:cs="Traditional Arabic" w:hint="cs"/>
          <w:b/>
          <w:bCs/>
          <w:sz w:val="36"/>
          <w:szCs w:val="36"/>
          <w:rtl/>
        </w:rPr>
        <w:t>:</w:t>
      </w:r>
      <w:r w:rsidR="00F600CF" w:rsidRPr="00A03E3E">
        <w:rPr>
          <w:rFonts w:ascii="Traditional Arabic" w:hAnsi="Traditional Arabic" w:cs="Traditional Arabic" w:hint="cs"/>
          <w:b/>
          <w:bCs/>
          <w:sz w:val="36"/>
          <w:szCs w:val="36"/>
        </w:rPr>
        <w:t xml:space="preserve"> </w:t>
      </w:r>
    </w:p>
    <w:p w:rsidR="00F600CF" w:rsidRPr="00A03E3E" w:rsidRDefault="00F600CF" w:rsidP="00A03E3E">
      <w:pPr>
        <w:pStyle w:val="Corpsdetexte"/>
        <w:spacing w:line="276" w:lineRule="auto"/>
        <w:ind w:firstLine="284"/>
        <w:jc w:val="both"/>
        <w:rPr>
          <w:rFonts w:ascii="Traditional Arabic" w:eastAsiaTheme="minorHAnsi" w:hAnsi="Traditional Arabic" w:cs="Traditional Arabic"/>
          <w:bCs w:val="0"/>
          <w:sz w:val="36"/>
          <w:rtl/>
          <w:lang w:eastAsia="en-US"/>
        </w:rPr>
      </w:pPr>
      <w:r w:rsidRPr="00A03E3E">
        <w:rPr>
          <w:rFonts w:ascii="Traditional Arabic" w:eastAsiaTheme="minorHAnsi" w:hAnsi="Traditional Arabic" w:cs="Traditional Arabic" w:hint="cs"/>
          <w:bCs w:val="0"/>
          <w:sz w:val="36"/>
          <w:rtl/>
          <w:lang w:eastAsia="en-US"/>
        </w:rPr>
        <w:t xml:space="preserve">تحتوي المجموعة </w:t>
      </w:r>
      <w:r w:rsidRPr="00A03E3E">
        <w:rPr>
          <w:rFonts w:ascii="Traditional Arabic" w:eastAsiaTheme="minorHAnsi" w:hAnsi="Traditional Arabic" w:cs="Traditional Arabic"/>
          <w:bCs w:val="0"/>
          <w:sz w:val="36"/>
          <w:lang w:eastAsia="en-US"/>
        </w:rPr>
        <w:t>C</w:t>
      </w:r>
      <w:r w:rsidRPr="00A03E3E">
        <w:rPr>
          <w:rFonts w:ascii="Traditional Arabic" w:eastAsiaTheme="minorHAnsi" w:hAnsi="Traditional Arabic" w:cs="Traditional Arabic" w:hint="cs"/>
          <w:bCs w:val="0"/>
          <w:sz w:val="36"/>
          <w:rtl/>
          <w:lang w:eastAsia="en-US"/>
        </w:rPr>
        <w:t xml:space="preserve"> على عدة مصطلحات والتي توسع من نطاق الالتزامات التي تقع على عاتق البائع بالمقارنة مع التزامات المشتري في عقد البيع الدولي للبضائع، حيث نجد المصطلحين </w:t>
      </w:r>
      <w:r w:rsidRPr="00A03E3E">
        <w:rPr>
          <w:rFonts w:ascii="Traditional Arabic" w:eastAsiaTheme="minorHAnsi" w:hAnsi="Traditional Arabic" w:cs="Traditional Arabic"/>
          <w:bCs w:val="0"/>
          <w:sz w:val="36"/>
          <w:lang w:eastAsia="en-US"/>
        </w:rPr>
        <w:t>CFR</w:t>
      </w:r>
      <w:r w:rsidRPr="00A03E3E">
        <w:rPr>
          <w:rFonts w:ascii="Traditional Arabic" w:eastAsiaTheme="minorHAnsi" w:hAnsi="Traditional Arabic" w:cs="Traditional Arabic" w:hint="cs"/>
          <w:bCs w:val="0"/>
          <w:sz w:val="36"/>
          <w:rtl/>
          <w:lang w:eastAsia="en-US"/>
        </w:rPr>
        <w:t xml:space="preserve"> والذي يقصد به </w:t>
      </w:r>
      <w:r w:rsidRPr="00A03E3E">
        <w:rPr>
          <w:rFonts w:ascii="Traditional Arabic" w:eastAsiaTheme="minorHAnsi" w:hAnsi="Traditional Arabic" w:cs="Traditional Arabic"/>
          <w:bCs w:val="0"/>
          <w:sz w:val="36"/>
          <w:rtl/>
          <w:lang w:eastAsia="en-US"/>
        </w:rPr>
        <w:t>التكاليف وأجرة الشحن مدفوعة</w:t>
      </w:r>
      <w:r w:rsidRPr="00A03E3E">
        <w:rPr>
          <w:rFonts w:ascii="Traditional Arabic" w:eastAsiaTheme="minorHAnsi" w:hAnsi="Traditional Arabic" w:cs="Traditional Arabic" w:hint="cs"/>
          <w:bCs w:val="0"/>
          <w:sz w:val="36"/>
          <w:rtl/>
          <w:lang w:eastAsia="en-US"/>
        </w:rPr>
        <w:t xml:space="preserve"> و</w:t>
      </w:r>
      <w:r w:rsidRPr="00A03E3E">
        <w:rPr>
          <w:rFonts w:ascii="Traditional Arabic" w:eastAsiaTheme="minorHAnsi" w:hAnsi="Traditional Arabic" w:cs="Traditional Arabic"/>
          <w:bCs w:val="0"/>
          <w:sz w:val="36"/>
          <w:lang w:eastAsia="en-US"/>
        </w:rPr>
        <w:t>CPT</w:t>
      </w:r>
      <w:r w:rsidRPr="00A03E3E">
        <w:rPr>
          <w:rFonts w:ascii="Traditional Arabic" w:eastAsiaTheme="minorHAnsi" w:hAnsi="Traditional Arabic" w:cs="Traditional Arabic" w:hint="cs"/>
          <w:bCs w:val="0"/>
          <w:sz w:val="36"/>
          <w:rtl/>
          <w:lang w:eastAsia="en-US"/>
        </w:rPr>
        <w:t xml:space="preserve"> الذي مدلوله </w:t>
      </w:r>
      <w:r w:rsidRPr="00A03E3E">
        <w:rPr>
          <w:rFonts w:ascii="Traditional Arabic" w:eastAsiaTheme="minorHAnsi" w:hAnsi="Traditional Arabic" w:cs="Traditional Arabic"/>
          <w:bCs w:val="0"/>
          <w:sz w:val="36"/>
          <w:rtl/>
          <w:lang w:eastAsia="en-US"/>
        </w:rPr>
        <w:t xml:space="preserve">أجرة النقل مدفوعة حتى </w:t>
      </w:r>
      <w:r w:rsidRPr="00A03E3E">
        <w:rPr>
          <w:rFonts w:ascii="Traditional Arabic" w:eastAsiaTheme="minorHAnsi" w:hAnsi="Traditional Arabic" w:cs="Traditional Arabic"/>
          <w:bCs w:val="0"/>
          <w:sz w:val="36"/>
          <w:rtl/>
          <w:lang w:eastAsia="en-US"/>
        </w:rPr>
        <w:lastRenderedPageBreak/>
        <w:t>مكان الوصول المعي</w:t>
      </w:r>
      <w:r w:rsidRPr="00A03E3E">
        <w:rPr>
          <w:rFonts w:ascii="Traditional Arabic" w:eastAsiaTheme="minorHAnsi" w:hAnsi="Traditional Arabic" w:cs="Traditional Arabic" w:hint="cs"/>
          <w:bCs w:val="0"/>
          <w:sz w:val="36"/>
          <w:rtl/>
          <w:lang w:eastAsia="en-US"/>
        </w:rPr>
        <w:t>ن يتفقان في حجم الالتزامات التي تقع على البائع</w:t>
      </w:r>
      <w:r w:rsidRPr="00A03E3E">
        <w:rPr>
          <w:rStyle w:val="Appelnotedebasdep"/>
          <w:rFonts w:ascii="Traditional Arabic" w:eastAsiaTheme="minorHAnsi" w:hAnsi="Traditional Arabic" w:cs="Traditional Arabic"/>
          <w:bCs w:val="0"/>
          <w:sz w:val="36"/>
          <w:rtl/>
          <w:lang w:eastAsia="en-US"/>
        </w:rPr>
        <w:footnoteReference w:id="5"/>
      </w:r>
      <w:r w:rsidRPr="00A03E3E">
        <w:rPr>
          <w:rFonts w:ascii="Traditional Arabic" w:eastAsiaTheme="minorHAnsi" w:hAnsi="Traditional Arabic" w:cs="Traditional Arabic" w:hint="cs"/>
          <w:bCs w:val="0"/>
          <w:sz w:val="36"/>
          <w:rtl/>
          <w:lang w:eastAsia="en-US"/>
        </w:rPr>
        <w:t>، حيث يتحمل ال</w:t>
      </w:r>
      <w:r w:rsidRPr="00A03E3E">
        <w:rPr>
          <w:rFonts w:ascii="Traditional Arabic" w:eastAsiaTheme="minorHAnsi" w:hAnsi="Traditional Arabic" w:cs="Traditional Arabic"/>
          <w:bCs w:val="0"/>
          <w:sz w:val="36"/>
          <w:rtl/>
          <w:lang w:eastAsia="en-US"/>
        </w:rPr>
        <w:t xml:space="preserve">بائع </w:t>
      </w:r>
      <w:r w:rsidRPr="00A03E3E">
        <w:rPr>
          <w:rFonts w:ascii="Traditional Arabic" w:eastAsiaTheme="minorHAnsi" w:hAnsi="Traditional Arabic" w:cs="Traditional Arabic" w:hint="cs"/>
          <w:bCs w:val="0"/>
          <w:sz w:val="36"/>
          <w:rtl/>
          <w:lang w:eastAsia="en-US"/>
        </w:rPr>
        <w:t xml:space="preserve">بموجبهما مسؤولية </w:t>
      </w:r>
      <w:r w:rsidRPr="00A03E3E">
        <w:rPr>
          <w:rFonts w:ascii="Traditional Arabic" w:eastAsiaTheme="minorHAnsi" w:hAnsi="Traditional Arabic" w:cs="Traditional Arabic"/>
          <w:bCs w:val="0"/>
          <w:sz w:val="36"/>
          <w:rtl/>
          <w:lang w:eastAsia="en-US"/>
        </w:rPr>
        <w:t>دفع كا</w:t>
      </w:r>
      <w:r w:rsidRPr="00A03E3E">
        <w:rPr>
          <w:rFonts w:ascii="Traditional Arabic" w:eastAsiaTheme="minorHAnsi" w:hAnsi="Traditional Arabic" w:cs="Traditional Arabic" w:hint="cs"/>
          <w:bCs w:val="0"/>
          <w:sz w:val="36"/>
          <w:rtl/>
          <w:lang w:eastAsia="en-US"/>
        </w:rPr>
        <w:t>فة</w:t>
      </w:r>
      <w:r w:rsidRPr="00A03E3E">
        <w:rPr>
          <w:rFonts w:ascii="Traditional Arabic" w:eastAsiaTheme="minorHAnsi" w:hAnsi="Traditional Arabic" w:cs="Traditional Arabic"/>
          <w:bCs w:val="0"/>
          <w:sz w:val="36"/>
          <w:rtl/>
          <w:lang w:eastAsia="en-US"/>
        </w:rPr>
        <w:t xml:space="preserve"> التكاليف </w:t>
      </w:r>
      <w:r w:rsidRPr="00A03E3E">
        <w:rPr>
          <w:rFonts w:ascii="Traditional Arabic" w:eastAsiaTheme="minorHAnsi" w:hAnsi="Traditional Arabic" w:cs="Traditional Arabic" w:hint="cs"/>
          <w:bCs w:val="0"/>
          <w:sz w:val="36"/>
          <w:rtl/>
          <w:lang w:eastAsia="en-US"/>
        </w:rPr>
        <w:t>التي</w:t>
      </w:r>
      <w:r w:rsidRPr="00A03E3E">
        <w:rPr>
          <w:rFonts w:ascii="Traditional Arabic" w:eastAsiaTheme="minorHAnsi" w:hAnsi="Traditional Arabic" w:cs="Traditional Arabic"/>
          <w:bCs w:val="0"/>
          <w:sz w:val="36"/>
          <w:rtl/>
          <w:lang w:eastAsia="en-US"/>
        </w:rPr>
        <w:t xml:space="preserve"> تسبق </w:t>
      </w:r>
      <w:r w:rsidRPr="00A03E3E">
        <w:rPr>
          <w:rFonts w:ascii="Traditional Arabic" w:eastAsiaTheme="minorHAnsi" w:hAnsi="Traditional Arabic" w:cs="Traditional Arabic" w:hint="cs"/>
          <w:bCs w:val="0"/>
          <w:sz w:val="36"/>
          <w:rtl/>
          <w:lang w:eastAsia="en-US"/>
        </w:rPr>
        <w:t>عملية الن</w:t>
      </w:r>
      <w:r w:rsidRPr="00A03E3E">
        <w:rPr>
          <w:rFonts w:ascii="Traditional Arabic" w:eastAsiaTheme="minorHAnsi" w:hAnsi="Traditional Arabic" w:cs="Traditional Arabic"/>
          <w:bCs w:val="0"/>
          <w:sz w:val="36"/>
          <w:rtl/>
          <w:lang w:eastAsia="en-US"/>
        </w:rPr>
        <w:t xml:space="preserve">قل البحري </w:t>
      </w:r>
      <w:r w:rsidRPr="00A03E3E">
        <w:rPr>
          <w:rFonts w:ascii="Traditional Arabic" w:eastAsiaTheme="minorHAnsi" w:hAnsi="Traditional Arabic" w:cs="Traditional Arabic" w:hint="cs"/>
          <w:bCs w:val="0"/>
          <w:sz w:val="36"/>
          <w:rtl/>
          <w:lang w:eastAsia="en-US"/>
        </w:rPr>
        <w:t>ل</w:t>
      </w:r>
      <w:r w:rsidRPr="00A03E3E">
        <w:rPr>
          <w:rFonts w:ascii="Traditional Arabic" w:eastAsiaTheme="minorHAnsi" w:hAnsi="Traditional Arabic" w:cs="Traditional Arabic"/>
          <w:bCs w:val="0"/>
          <w:sz w:val="36"/>
          <w:rtl/>
          <w:lang w:eastAsia="en-US"/>
        </w:rPr>
        <w:t xml:space="preserve">لبضائع </w:t>
      </w:r>
      <w:r w:rsidRPr="00A03E3E">
        <w:rPr>
          <w:rFonts w:ascii="Traditional Arabic" w:eastAsiaTheme="minorHAnsi" w:hAnsi="Traditional Arabic" w:cs="Traditional Arabic" w:hint="cs"/>
          <w:bCs w:val="0"/>
          <w:sz w:val="36"/>
          <w:rtl/>
          <w:lang w:eastAsia="en-US"/>
        </w:rPr>
        <w:t>إلى</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غاية ميناء الو</w:t>
      </w:r>
      <w:r w:rsidRPr="00A03E3E">
        <w:rPr>
          <w:rFonts w:ascii="Traditional Arabic" w:eastAsiaTheme="minorHAnsi" w:hAnsi="Traditional Arabic" w:cs="Traditional Arabic"/>
          <w:bCs w:val="0"/>
          <w:sz w:val="36"/>
          <w:rtl/>
          <w:lang w:eastAsia="en-US"/>
        </w:rPr>
        <w:t xml:space="preserve">صول، </w:t>
      </w:r>
      <w:r w:rsidRPr="00A03E3E">
        <w:rPr>
          <w:rFonts w:ascii="Traditional Arabic" w:eastAsiaTheme="minorHAnsi" w:hAnsi="Traditional Arabic" w:cs="Traditional Arabic" w:hint="cs"/>
          <w:bCs w:val="0"/>
          <w:sz w:val="36"/>
          <w:rtl/>
          <w:lang w:eastAsia="en-US"/>
        </w:rPr>
        <w:t xml:space="preserve">كما يرتب كل منهما </w:t>
      </w:r>
      <w:r w:rsidRPr="00A03E3E">
        <w:rPr>
          <w:rFonts w:ascii="Traditional Arabic" w:eastAsiaTheme="minorHAnsi" w:hAnsi="Traditional Arabic" w:cs="Traditional Arabic"/>
          <w:bCs w:val="0"/>
          <w:sz w:val="36"/>
          <w:rtl/>
          <w:lang w:eastAsia="en-US"/>
        </w:rPr>
        <w:t>مسؤولي</w:t>
      </w:r>
      <w:r w:rsidRPr="00A03E3E">
        <w:rPr>
          <w:rFonts w:ascii="Traditional Arabic" w:eastAsiaTheme="minorHAnsi" w:hAnsi="Traditional Arabic" w:cs="Traditional Arabic" w:hint="cs"/>
          <w:bCs w:val="0"/>
          <w:sz w:val="36"/>
          <w:rtl/>
          <w:lang w:eastAsia="en-US"/>
        </w:rPr>
        <w:t>ة المخاطر</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التي تنجم على عاتق البائع</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إلى حين</w:t>
      </w:r>
      <w:r w:rsidRPr="00A03E3E">
        <w:rPr>
          <w:rFonts w:ascii="Traditional Arabic" w:eastAsiaTheme="minorHAnsi" w:hAnsi="Traditional Arabic" w:cs="Traditional Arabic"/>
          <w:bCs w:val="0"/>
          <w:sz w:val="36"/>
          <w:rtl/>
          <w:lang w:eastAsia="en-US"/>
        </w:rPr>
        <w:t xml:space="preserve"> شحن </w:t>
      </w:r>
      <w:r w:rsidRPr="00A03E3E">
        <w:rPr>
          <w:rFonts w:ascii="Traditional Arabic" w:eastAsiaTheme="minorHAnsi" w:hAnsi="Traditional Arabic" w:cs="Traditional Arabic" w:hint="cs"/>
          <w:bCs w:val="0"/>
          <w:sz w:val="36"/>
          <w:rtl/>
          <w:lang w:eastAsia="en-US"/>
        </w:rPr>
        <w:t>الحمولة</w:t>
      </w:r>
      <w:r w:rsidRPr="00A03E3E">
        <w:rPr>
          <w:rFonts w:ascii="Traditional Arabic" w:eastAsiaTheme="minorHAnsi" w:hAnsi="Traditional Arabic" w:cs="Traditional Arabic"/>
          <w:bCs w:val="0"/>
          <w:sz w:val="36"/>
          <w:rtl/>
          <w:lang w:eastAsia="en-US"/>
        </w:rPr>
        <w:t xml:space="preserve"> في </w:t>
      </w:r>
      <w:r w:rsidRPr="00A03E3E">
        <w:rPr>
          <w:rFonts w:ascii="Traditional Arabic" w:eastAsiaTheme="minorHAnsi" w:hAnsi="Traditional Arabic" w:cs="Traditional Arabic" w:hint="cs"/>
          <w:bCs w:val="0"/>
          <w:sz w:val="36"/>
          <w:rtl/>
          <w:lang w:eastAsia="en-US"/>
        </w:rPr>
        <w:t>ميناء</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 xml:space="preserve">الانطلاق ما لم ينص العقد على خلاف ذلك، إلا أن الفرق بينهما يكمن في أن مصطلح </w:t>
      </w:r>
      <w:r w:rsidRPr="00A03E3E">
        <w:rPr>
          <w:rFonts w:ascii="Traditional Arabic" w:eastAsiaTheme="minorHAnsi" w:hAnsi="Traditional Arabic" w:cs="Traditional Arabic"/>
          <w:bCs w:val="0"/>
          <w:sz w:val="36"/>
          <w:lang w:eastAsia="en-US"/>
        </w:rPr>
        <w:t>CPT</w:t>
      </w:r>
      <w:r w:rsidRPr="00A03E3E">
        <w:rPr>
          <w:rFonts w:ascii="Traditional Arabic" w:eastAsiaTheme="minorHAnsi" w:hAnsi="Traditional Arabic" w:cs="Traditional Arabic" w:hint="cs"/>
          <w:bCs w:val="0"/>
          <w:sz w:val="36"/>
          <w:rtl/>
          <w:lang w:eastAsia="en-US"/>
        </w:rPr>
        <w:t xml:space="preserve"> </w:t>
      </w:r>
      <w:r w:rsidRPr="00A03E3E">
        <w:rPr>
          <w:rFonts w:ascii="Traditional Arabic" w:eastAsiaTheme="minorHAnsi" w:hAnsi="Traditional Arabic" w:cs="Traditional Arabic"/>
          <w:bCs w:val="0"/>
          <w:sz w:val="36"/>
          <w:rtl/>
          <w:lang w:eastAsia="en-US"/>
        </w:rPr>
        <w:t xml:space="preserve">يتم </w:t>
      </w:r>
      <w:r w:rsidRPr="00A03E3E">
        <w:rPr>
          <w:rFonts w:ascii="Traditional Arabic" w:eastAsiaTheme="minorHAnsi" w:hAnsi="Traditional Arabic" w:cs="Traditional Arabic" w:hint="cs"/>
          <w:bCs w:val="0"/>
          <w:sz w:val="36"/>
          <w:rtl/>
          <w:lang w:eastAsia="en-US"/>
        </w:rPr>
        <w:t>ا</w:t>
      </w:r>
      <w:r w:rsidRPr="00A03E3E">
        <w:rPr>
          <w:rFonts w:ascii="Traditional Arabic" w:eastAsiaTheme="minorHAnsi" w:hAnsi="Traditional Arabic" w:cs="Traditional Arabic"/>
          <w:bCs w:val="0"/>
          <w:sz w:val="36"/>
          <w:rtl/>
          <w:lang w:eastAsia="en-US"/>
        </w:rPr>
        <w:t>ستعما</w:t>
      </w:r>
      <w:r w:rsidRPr="00A03E3E">
        <w:rPr>
          <w:rFonts w:ascii="Traditional Arabic" w:eastAsiaTheme="minorHAnsi" w:hAnsi="Traditional Arabic" w:cs="Traditional Arabic" w:hint="cs"/>
          <w:bCs w:val="0"/>
          <w:sz w:val="36"/>
          <w:rtl/>
          <w:lang w:eastAsia="en-US"/>
        </w:rPr>
        <w:t>له</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لكا</w:t>
      </w:r>
      <w:r w:rsidRPr="00A03E3E">
        <w:rPr>
          <w:rFonts w:ascii="Traditional Arabic" w:eastAsiaTheme="minorHAnsi" w:hAnsi="Traditional Arabic" w:cs="Traditional Arabic"/>
          <w:bCs w:val="0"/>
          <w:sz w:val="36"/>
          <w:rtl/>
          <w:lang w:eastAsia="en-US"/>
        </w:rPr>
        <w:t xml:space="preserve">فة وسائل النقل أما </w:t>
      </w:r>
      <w:r w:rsidRPr="00A03E3E">
        <w:rPr>
          <w:rFonts w:ascii="Traditional Arabic" w:eastAsiaTheme="minorHAnsi" w:hAnsi="Traditional Arabic" w:cs="Traditional Arabic"/>
          <w:bCs w:val="0"/>
          <w:sz w:val="36"/>
          <w:lang w:eastAsia="en-US"/>
        </w:rPr>
        <w:t>CFR</w:t>
      </w:r>
      <w:r w:rsidRPr="00A03E3E">
        <w:rPr>
          <w:rFonts w:ascii="Traditional Arabic" w:eastAsiaTheme="minorHAnsi" w:hAnsi="Traditional Arabic" w:cs="Traditional Arabic" w:hint="cs"/>
          <w:bCs w:val="0"/>
          <w:sz w:val="36"/>
          <w:rtl/>
          <w:lang w:eastAsia="en-US"/>
        </w:rPr>
        <w:t xml:space="preserve"> فين</w:t>
      </w:r>
      <w:r w:rsidRPr="00A03E3E">
        <w:rPr>
          <w:rFonts w:ascii="Traditional Arabic" w:eastAsiaTheme="minorHAnsi" w:hAnsi="Traditional Arabic" w:cs="Traditional Arabic"/>
          <w:bCs w:val="0"/>
          <w:sz w:val="36"/>
          <w:rtl/>
          <w:lang w:eastAsia="en-US"/>
        </w:rPr>
        <w:t xml:space="preserve">حصر </w:t>
      </w:r>
      <w:r w:rsidRPr="00A03E3E">
        <w:rPr>
          <w:rFonts w:ascii="Traditional Arabic" w:eastAsiaTheme="minorHAnsi" w:hAnsi="Traditional Arabic" w:cs="Traditional Arabic" w:hint="cs"/>
          <w:bCs w:val="0"/>
          <w:sz w:val="36"/>
          <w:rtl/>
          <w:lang w:eastAsia="en-US"/>
        </w:rPr>
        <w:t>ا</w:t>
      </w:r>
      <w:r w:rsidRPr="00A03E3E">
        <w:rPr>
          <w:rFonts w:ascii="Traditional Arabic" w:eastAsiaTheme="minorHAnsi" w:hAnsi="Traditional Arabic" w:cs="Traditional Arabic"/>
          <w:bCs w:val="0"/>
          <w:sz w:val="36"/>
          <w:rtl/>
          <w:lang w:eastAsia="en-US"/>
        </w:rPr>
        <w:t xml:space="preserve">ستعماله في النقل </w:t>
      </w:r>
      <w:r w:rsidRPr="00A03E3E">
        <w:rPr>
          <w:rFonts w:ascii="Traditional Arabic" w:eastAsiaTheme="minorHAnsi" w:hAnsi="Traditional Arabic" w:cs="Traditional Arabic" w:hint="cs"/>
          <w:bCs w:val="0"/>
          <w:sz w:val="36"/>
          <w:rtl/>
          <w:lang w:eastAsia="en-US"/>
        </w:rPr>
        <w:t>ال</w:t>
      </w:r>
      <w:r w:rsidRPr="00A03E3E">
        <w:rPr>
          <w:rFonts w:ascii="Traditional Arabic" w:eastAsiaTheme="minorHAnsi" w:hAnsi="Traditional Arabic" w:cs="Traditional Arabic"/>
          <w:bCs w:val="0"/>
          <w:sz w:val="36"/>
          <w:rtl/>
          <w:lang w:eastAsia="en-US"/>
        </w:rPr>
        <w:t>بحري للبضائع</w:t>
      </w:r>
      <w:r w:rsidRPr="00A03E3E">
        <w:rPr>
          <w:rStyle w:val="Appelnotedebasdep"/>
          <w:rFonts w:ascii="Traditional Arabic" w:eastAsiaTheme="minorHAnsi" w:hAnsi="Traditional Arabic" w:cs="Traditional Arabic"/>
          <w:bCs w:val="0"/>
          <w:sz w:val="36"/>
          <w:rtl/>
          <w:lang w:eastAsia="en-US"/>
        </w:rPr>
        <w:footnoteReference w:id="6"/>
      </w:r>
      <w:r w:rsidRPr="00A03E3E">
        <w:rPr>
          <w:rFonts w:ascii="Traditional Arabic" w:eastAsiaTheme="minorHAnsi" w:hAnsi="Traditional Arabic" w:cs="Traditional Arabic" w:hint="cs"/>
          <w:bCs w:val="0"/>
          <w:sz w:val="36"/>
          <w:rtl/>
          <w:lang w:eastAsia="en-US"/>
        </w:rPr>
        <w:t xml:space="preserve">. </w:t>
      </w:r>
    </w:p>
    <w:p w:rsidR="00F600CF" w:rsidRPr="00A03E3E" w:rsidRDefault="00F600CF" w:rsidP="00A03E3E">
      <w:pPr>
        <w:pStyle w:val="Corpsdetexte"/>
        <w:spacing w:line="276" w:lineRule="auto"/>
        <w:ind w:firstLine="284"/>
        <w:jc w:val="both"/>
        <w:rPr>
          <w:rFonts w:ascii="Traditional Arabic" w:eastAsiaTheme="minorHAnsi" w:hAnsi="Traditional Arabic" w:cs="Traditional Arabic"/>
          <w:bCs w:val="0"/>
          <w:sz w:val="36"/>
          <w:rtl/>
          <w:lang w:eastAsia="en-US"/>
        </w:rPr>
      </w:pPr>
      <w:r w:rsidRPr="00A03E3E">
        <w:rPr>
          <w:rFonts w:ascii="Traditional Arabic" w:eastAsiaTheme="minorHAnsi" w:hAnsi="Traditional Arabic" w:cs="Traditional Arabic" w:hint="cs"/>
          <w:bCs w:val="0"/>
          <w:sz w:val="36"/>
          <w:rtl/>
          <w:lang w:eastAsia="en-US"/>
        </w:rPr>
        <w:t xml:space="preserve">أما المصطلح </w:t>
      </w:r>
      <w:r w:rsidRPr="00A03E3E">
        <w:rPr>
          <w:rFonts w:ascii="Traditional Arabic" w:eastAsiaTheme="minorHAnsi" w:hAnsi="Traditional Arabic" w:cs="Traditional Arabic"/>
          <w:bCs w:val="0"/>
          <w:sz w:val="36"/>
          <w:lang w:eastAsia="en-US"/>
        </w:rPr>
        <w:t>CIF</w:t>
      </w:r>
      <w:r w:rsidRPr="00A03E3E">
        <w:rPr>
          <w:rFonts w:ascii="Traditional Arabic" w:eastAsiaTheme="minorHAnsi" w:hAnsi="Traditional Arabic" w:cs="Traditional Arabic" w:hint="cs"/>
          <w:bCs w:val="0"/>
          <w:sz w:val="36"/>
          <w:rtl/>
          <w:lang w:eastAsia="en-US"/>
        </w:rPr>
        <w:t xml:space="preserve"> والذي يعني </w:t>
      </w:r>
      <w:r w:rsidRPr="00A03E3E">
        <w:rPr>
          <w:rFonts w:ascii="Traditional Arabic" w:eastAsiaTheme="minorHAnsi" w:hAnsi="Traditional Arabic" w:cs="Traditional Arabic"/>
          <w:bCs w:val="0"/>
          <w:sz w:val="36"/>
          <w:rtl/>
          <w:lang w:eastAsia="en-US"/>
        </w:rPr>
        <w:t xml:space="preserve">التكاليف </w:t>
      </w:r>
      <w:r w:rsidRPr="00A03E3E">
        <w:rPr>
          <w:rFonts w:ascii="Traditional Arabic" w:eastAsiaTheme="minorHAnsi" w:hAnsi="Traditional Arabic" w:cs="Traditional Arabic" w:hint="cs"/>
          <w:bCs w:val="0"/>
          <w:sz w:val="36"/>
          <w:rtl/>
          <w:lang w:eastAsia="en-US"/>
        </w:rPr>
        <w:t xml:space="preserve">والتأمين </w:t>
      </w:r>
      <w:r w:rsidRPr="00A03E3E">
        <w:rPr>
          <w:rFonts w:ascii="Traditional Arabic" w:eastAsiaTheme="minorHAnsi" w:hAnsi="Traditional Arabic" w:cs="Traditional Arabic"/>
          <w:bCs w:val="0"/>
          <w:sz w:val="36"/>
          <w:rtl/>
          <w:lang w:eastAsia="en-US"/>
        </w:rPr>
        <w:t>وأجرة ا</w:t>
      </w:r>
      <w:r w:rsidRPr="00A03E3E">
        <w:rPr>
          <w:rFonts w:ascii="Traditional Arabic" w:eastAsiaTheme="minorHAnsi" w:hAnsi="Traditional Arabic" w:cs="Traditional Arabic" w:hint="cs"/>
          <w:bCs w:val="0"/>
          <w:sz w:val="36"/>
          <w:rtl/>
          <w:lang w:eastAsia="en-US"/>
        </w:rPr>
        <w:t>ل</w:t>
      </w:r>
      <w:r w:rsidRPr="00A03E3E">
        <w:rPr>
          <w:rFonts w:ascii="Traditional Arabic" w:eastAsiaTheme="minorHAnsi" w:hAnsi="Traditional Arabic" w:cs="Traditional Arabic"/>
          <w:bCs w:val="0"/>
          <w:sz w:val="36"/>
          <w:rtl/>
          <w:lang w:eastAsia="en-US"/>
        </w:rPr>
        <w:t>شحن مدفوعة</w:t>
      </w:r>
      <w:r w:rsidRPr="00A03E3E">
        <w:rPr>
          <w:rFonts w:ascii="Traditional Arabic" w:eastAsiaTheme="minorHAnsi" w:hAnsi="Traditional Arabic" w:cs="Traditional Arabic" w:hint="cs"/>
          <w:bCs w:val="0"/>
          <w:sz w:val="36"/>
          <w:rtl/>
          <w:lang w:eastAsia="en-US"/>
        </w:rPr>
        <w:t>، ف</w:t>
      </w:r>
      <w:r w:rsidRPr="00A03E3E">
        <w:rPr>
          <w:rFonts w:ascii="Traditional Arabic" w:eastAsiaTheme="minorHAnsi" w:hAnsi="Traditional Arabic" w:cs="Traditional Arabic"/>
          <w:bCs w:val="0"/>
          <w:sz w:val="36"/>
          <w:rtl/>
          <w:lang w:eastAsia="en-US"/>
        </w:rPr>
        <w:t>يل</w:t>
      </w:r>
      <w:r w:rsidRPr="00A03E3E">
        <w:rPr>
          <w:rFonts w:ascii="Traditional Arabic" w:eastAsiaTheme="minorHAnsi" w:hAnsi="Traditional Arabic" w:cs="Traditional Arabic" w:hint="cs"/>
          <w:bCs w:val="0"/>
          <w:sz w:val="36"/>
          <w:rtl/>
          <w:lang w:eastAsia="en-US"/>
        </w:rPr>
        <w:t>ت</w:t>
      </w:r>
      <w:r w:rsidRPr="00A03E3E">
        <w:rPr>
          <w:rFonts w:ascii="Traditional Arabic" w:eastAsiaTheme="minorHAnsi" w:hAnsi="Traditional Arabic" w:cs="Traditional Arabic"/>
          <w:bCs w:val="0"/>
          <w:sz w:val="36"/>
          <w:rtl/>
          <w:lang w:eastAsia="en-US"/>
        </w:rPr>
        <w:t xml:space="preserve">زم </w:t>
      </w:r>
      <w:r w:rsidRPr="00A03E3E">
        <w:rPr>
          <w:rFonts w:ascii="Traditional Arabic" w:eastAsiaTheme="minorHAnsi" w:hAnsi="Traditional Arabic" w:cs="Traditional Arabic" w:hint="cs"/>
          <w:bCs w:val="0"/>
          <w:sz w:val="36"/>
          <w:rtl/>
          <w:lang w:eastAsia="en-US"/>
        </w:rPr>
        <w:t>بموجبه</w:t>
      </w:r>
      <w:r w:rsidRPr="00A03E3E">
        <w:rPr>
          <w:rFonts w:ascii="Traditional Arabic" w:eastAsiaTheme="minorHAnsi" w:hAnsi="Traditional Arabic" w:cs="Traditional Arabic"/>
          <w:bCs w:val="0"/>
          <w:sz w:val="36"/>
          <w:rtl/>
          <w:lang w:eastAsia="en-US"/>
        </w:rPr>
        <w:t xml:space="preserve"> البائع ب</w:t>
      </w:r>
      <w:r w:rsidRPr="00A03E3E">
        <w:rPr>
          <w:rFonts w:ascii="Traditional Arabic" w:eastAsiaTheme="minorHAnsi" w:hAnsi="Traditional Arabic" w:cs="Traditional Arabic" w:hint="cs"/>
          <w:bCs w:val="0"/>
          <w:sz w:val="36"/>
          <w:rtl/>
          <w:lang w:eastAsia="en-US"/>
        </w:rPr>
        <w:t>دفع تكاليف تجهيز البضائع و</w:t>
      </w:r>
      <w:r w:rsidRPr="00A03E3E">
        <w:rPr>
          <w:rFonts w:ascii="Traditional Arabic" w:eastAsiaTheme="minorHAnsi" w:hAnsi="Traditional Arabic" w:cs="Traditional Arabic"/>
          <w:bCs w:val="0"/>
          <w:sz w:val="36"/>
          <w:rtl/>
          <w:lang w:eastAsia="en-US"/>
        </w:rPr>
        <w:t>شحن</w:t>
      </w:r>
      <w:r w:rsidRPr="00A03E3E">
        <w:rPr>
          <w:rFonts w:ascii="Traditional Arabic" w:eastAsiaTheme="minorHAnsi" w:hAnsi="Traditional Arabic" w:cs="Traditional Arabic" w:hint="cs"/>
          <w:bCs w:val="0"/>
          <w:sz w:val="36"/>
          <w:rtl/>
          <w:lang w:eastAsia="en-US"/>
        </w:rPr>
        <w:t xml:space="preserve">ها </w:t>
      </w:r>
      <w:r w:rsidRPr="00A03E3E">
        <w:rPr>
          <w:rFonts w:ascii="Traditional Arabic" w:eastAsiaTheme="minorHAnsi" w:hAnsi="Traditional Arabic" w:cs="Traditional Arabic"/>
          <w:bCs w:val="0"/>
          <w:sz w:val="36"/>
          <w:rtl/>
          <w:lang w:eastAsia="en-US"/>
        </w:rPr>
        <w:t>بعد إبرام عقد النقل والتأمين عليها من مخاطر النقل البحري</w:t>
      </w:r>
      <w:r w:rsidRPr="00A03E3E">
        <w:rPr>
          <w:rFonts w:ascii="Traditional Arabic" w:eastAsiaTheme="minorHAnsi" w:hAnsi="Traditional Arabic" w:cs="Traditional Arabic" w:hint="cs"/>
          <w:bCs w:val="0"/>
          <w:sz w:val="36"/>
          <w:rtl/>
          <w:lang w:eastAsia="en-US"/>
        </w:rPr>
        <w:t xml:space="preserve">، كما </w:t>
      </w:r>
      <w:r w:rsidRPr="00A03E3E">
        <w:rPr>
          <w:rFonts w:ascii="Traditional Arabic" w:eastAsiaTheme="minorHAnsi" w:hAnsi="Traditional Arabic" w:cs="Traditional Arabic"/>
          <w:bCs w:val="0"/>
          <w:sz w:val="36"/>
          <w:rtl/>
          <w:lang w:eastAsia="en-US"/>
        </w:rPr>
        <w:t xml:space="preserve">أن البائع (الشاحن) لا يتعاقد بوصفه وكيلا عن المشتري وإنما يتعاقد باسمه ولحسابه </w:t>
      </w:r>
      <w:r w:rsidRPr="00A03E3E">
        <w:rPr>
          <w:rFonts w:ascii="Traditional Arabic" w:eastAsiaTheme="minorHAnsi" w:hAnsi="Traditional Arabic" w:cs="Traditional Arabic" w:hint="cs"/>
          <w:bCs w:val="0"/>
          <w:sz w:val="36"/>
          <w:rtl/>
          <w:lang w:eastAsia="en-US"/>
        </w:rPr>
        <w:t>الخاص،</w:t>
      </w:r>
      <w:r w:rsidRPr="00A03E3E">
        <w:rPr>
          <w:rFonts w:ascii="Traditional Arabic" w:eastAsiaTheme="minorHAnsi" w:hAnsi="Traditional Arabic" w:cs="Traditional Arabic"/>
          <w:bCs w:val="0"/>
          <w:sz w:val="36"/>
          <w:rtl/>
          <w:lang w:eastAsia="en-US"/>
        </w:rPr>
        <w:t xml:space="preserve"> إذ يمثل </w:t>
      </w:r>
      <w:r w:rsidRPr="00A03E3E">
        <w:rPr>
          <w:rFonts w:ascii="Traditional Arabic" w:eastAsiaTheme="minorHAnsi" w:hAnsi="Traditional Arabic" w:cs="Traditional Arabic" w:hint="cs"/>
          <w:bCs w:val="0"/>
          <w:sz w:val="36"/>
          <w:rtl/>
          <w:lang w:eastAsia="en-US"/>
        </w:rPr>
        <w:t>إ</w:t>
      </w:r>
      <w:r w:rsidRPr="00A03E3E">
        <w:rPr>
          <w:rFonts w:ascii="Traditional Arabic" w:eastAsiaTheme="minorHAnsi" w:hAnsi="Traditional Arabic" w:cs="Traditional Arabic"/>
          <w:bCs w:val="0"/>
          <w:sz w:val="36"/>
          <w:rtl/>
          <w:lang w:eastAsia="en-US"/>
        </w:rPr>
        <w:t>برام عقد النقل البحري التزاما على عاتقه</w:t>
      </w:r>
      <w:r w:rsidRPr="00A03E3E">
        <w:rPr>
          <w:rFonts w:ascii="Traditional Arabic" w:eastAsiaTheme="minorHAnsi" w:hAnsi="Traditional Arabic" w:cs="Traditional Arabic" w:hint="cs"/>
          <w:bCs w:val="0"/>
          <w:sz w:val="36"/>
          <w:rtl/>
          <w:lang w:eastAsia="en-US"/>
        </w:rPr>
        <w:t>،</w:t>
      </w:r>
      <w:r w:rsidRPr="00A03E3E">
        <w:rPr>
          <w:rFonts w:ascii="Traditional Arabic" w:eastAsiaTheme="minorHAnsi" w:hAnsi="Traditional Arabic" w:cs="Traditional Arabic"/>
          <w:bCs w:val="0"/>
          <w:sz w:val="36"/>
          <w:rtl/>
          <w:lang w:eastAsia="en-US"/>
        </w:rPr>
        <w:t xml:space="preserve"> ويترتب على ذلك أن البائع يكتسب صفة الشاحن</w:t>
      </w:r>
      <w:r w:rsidRPr="00A03E3E">
        <w:rPr>
          <w:rFonts w:ascii="Traditional Arabic" w:eastAsiaTheme="minorHAnsi" w:hAnsi="Traditional Arabic" w:cs="Traditional Arabic" w:hint="cs"/>
          <w:bCs w:val="0"/>
          <w:sz w:val="36"/>
          <w:rtl/>
          <w:lang w:eastAsia="en-US"/>
        </w:rPr>
        <w:t>،</w:t>
      </w:r>
      <w:r w:rsidRPr="00A03E3E">
        <w:rPr>
          <w:rFonts w:ascii="Traditional Arabic" w:eastAsiaTheme="minorHAnsi" w:hAnsi="Traditional Arabic" w:cs="Traditional Arabic"/>
          <w:bCs w:val="0"/>
          <w:sz w:val="36"/>
          <w:rtl/>
          <w:lang w:eastAsia="en-US"/>
        </w:rPr>
        <w:t xml:space="preserve"> في حين أن المشتري غالبا ما يتحدد بوصفه المرسل إليه</w:t>
      </w:r>
      <w:r w:rsidRPr="00A03E3E">
        <w:rPr>
          <w:rFonts w:ascii="Traditional Arabic" w:eastAsiaTheme="minorHAnsi" w:hAnsi="Traditional Arabic" w:cs="Traditional Arabic" w:hint="cs"/>
          <w:bCs w:val="0"/>
          <w:sz w:val="36"/>
          <w:rtl/>
          <w:lang w:eastAsia="en-US"/>
        </w:rPr>
        <w:t xml:space="preserve">، </w:t>
      </w:r>
      <w:r w:rsidRPr="00A03E3E">
        <w:rPr>
          <w:rFonts w:ascii="Traditional Arabic" w:eastAsiaTheme="minorHAnsi" w:hAnsi="Traditional Arabic" w:cs="Traditional Arabic"/>
          <w:bCs w:val="0"/>
          <w:sz w:val="36"/>
          <w:rtl/>
          <w:lang w:eastAsia="en-US"/>
        </w:rPr>
        <w:t>ويثبت البائع التزامه بإبرام هذا العقد بمقتضى سند الشحن، ويثبت أيضا قيامه بالتأمين على البضاعة بموجب وثيقة التأمين</w:t>
      </w:r>
      <w:r w:rsidRPr="00A03E3E">
        <w:rPr>
          <w:rFonts w:ascii="Traditional Arabic" w:eastAsiaTheme="minorHAnsi" w:hAnsi="Traditional Arabic" w:cs="Traditional Arabic" w:hint="cs"/>
          <w:bCs w:val="0"/>
          <w:sz w:val="36"/>
          <w:rtl/>
          <w:lang w:eastAsia="en-US"/>
        </w:rPr>
        <w:t>، كما</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 xml:space="preserve">يقع </w:t>
      </w:r>
      <w:r w:rsidRPr="00A03E3E">
        <w:rPr>
          <w:rFonts w:ascii="Traditional Arabic" w:eastAsiaTheme="minorHAnsi" w:hAnsi="Traditional Arabic" w:cs="Traditional Arabic"/>
          <w:bCs w:val="0"/>
          <w:sz w:val="36"/>
          <w:rtl/>
          <w:lang w:eastAsia="en-US"/>
        </w:rPr>
        <w:t xml:space="preserve">على البائع </w:t>
      </w:r>
      <w:r w:rsidRPr="00A03E3E">
        <w:rPr>
          <w:rFonts w:ascii="Traditional Arabic" w:eastAsiaTheme="minorHAnsi" w:hAnsi="Traditional Arabic" w:cs="Traditional Arabic" w:hint="cs"/>
          <w:bCs w:val="0"/>
          <w:sz w:val="36"/>
          <w:rtl/>
          <w:lang w:eastAsia="en-US"/>
        </w:rPr>
        <w:t>التزام</w:t>
      </w:r>
      <w:r w:rsidRPr="00A03E3E">
        <w:rPr>
          <w:rFonts w:ascii="Traditional Arabic" w:eastAsiaTheme="minorHAnsi" w:hAnsi="Traditional Arabic" w:cs="Traditional Arabic"/>
          <w:bCs w:val="0"/>
          <w:sz w:val="36"/>
          <w:rtl/>
          <w:lang w:eastAsia="en-US"/>
        </w:rPr>
        <w:t xml:space="preserve"> إرسال هذه المستندات إلى المشتري. </w:t>
      </w:r>
    </w:p>
    <w:p w:rsidR="00F600CF" w:rsidRPr="00A03E3E" w:rsidRDefault="00F600CF" w:rsidP="00A03E3E">
      <w:pPr>
        <w:pStyle w:val="Corpsdetexte"/>
        <w:spacing w:line="276" w:lineRule="auto"/>
        <w:ind w:firstLine="284"/>
        <w:jc w:val="both"/>
        <w:rPr>
          <w:rFonts w:ascii="Traditional Arabic" w:eastAsiaTheme="minorHAnsi" w:hAnsi="Traditional Arabic" w:cs="Traditional Arabic"/>
          <w:bCs w:val="0"/>
          <w:sz w:val="36"/>
          <w:rtl/>
          <w:lang w:eastAsia="en-US"/>
        </w:rPr>
      </w:pPr>
      <w:r w:rsidRPr="00A03E3E">
        <w:rPr>
          <w:rFonts w:ascii="Traditional Arabic" w:eastAsiaTheme="minorHAnsi" w:hAnsi="Traditional Arabic" w:cs="Traditional Arabic" w:hint="cs"/>
          <w:bCs w:val="0"/>
          <w:sz w:val="36"/>
          <w:rtl/>
          <w:lang w:eastAsia="en-US"/>
        </w:rPr>
        <w:t xml:space="preserve">في </w:t>
      </w:r>
      <w:r w:rsidRPr="00A03E3E">
        <w:rPr>
          <w:rFonts w:ascii="Traditional Arabic" w:eastAsiaTheme="minorHAnsi" w:hAnsi="Traditional Arabic" w:cs="Traditional Arabic"/>
          <w:bCs w:val="0"/>
          <w:sz w:val="36"/>
          <w:rtl/>
          <w:lang w:eastAsia="en-US"/>
        </w:rPr>
        <w:t>حال استلام المشتري لهذه المستندات يتوجب عليه دفع الثمن الذي يمثل قيمة البضاعة وأجرة النقل وقسط التأمين</w:t>
      </w:r>
      <w:r w:rsidRPr="00A03E3E">
        <w:rPr>
          <w:rFonts w:ascii="Traditional Arabic" w:eastAsiaTheme="minorHAnsi" w:hAnsi="Traditional Arabic" w:cs="Traditional Arabic" w:hint="cs"/>
          <w:bCs w:val="0"/>
          <w:sz w:val="36"/>
          <w:rtl/>
          <w:lang w:eastAsia="en-US"/>
        </w:rPr>
        <w:t>،</w:t>
      </w:r>
      <w:r w:rsidRPr="00A03E3E">
        <w:rPr>
          <w:rFonts w:ascii="Traditional Arabic" w:eastAsiaTheme="minorHAnsi" w:hAnsi="Traditional Arabic" w:cs="Traditional Arabic"/>
          <w:bCs w:val="0"/>
          <w:sz w:val="36"/>
          <w:rtl/>
          <w:lang w:eastAsia="en-US"/>
        </w:rPr>
        <w:t xml:space="preserve"> ولا يجوز للمشتري </w:t>
      </w:r>
      <w:r w:rsidRPr="00A03E3E">
        <w:rPr>
          <w:rFonts w:ascii="Traditional Arabic" w:eastAsiaTheme="minorHAnsi" w:hAnsi="Traditional Arabic" w:cs="Traditional Arabic" w:hint="cs"/>
          <w:bCs w:val="0"/>
          <w:sz w:val="36"/>
          <w:rtl/>
          <w:lang w:eastAsia="en-US"/>
        </w:rPr>
        <w:t xml:space="preserve">الامتناع أو </w:t>
      </w:r>
      <w:r w:rsidRPr="00A03E3E">
        <w:rPr>
          <w:rFonts w:ascii="Traditional Arabic" w:eastAsiaTheme="minorHAnsi" w:hAnsi="Traditional Arabic" w:cs="Traditional Arabic"/>
          <w:bCs w:val="0"/>
          <w:sz w:val="36"/>
          <w:rtl/>
          <w:lang w:eastAsia="en-US"/>
        </w:rPr>
        <w:t>رفض دفع الثمن المطلوب بحجة عدم وصول البضاعة إليه</w:t>
      </w:r>
      <w:r w:rsidRPr="00A03E3E">
        <w:rPr>
          <w:rFonts w:ascii="Traditional Arabic" w:eastAsiaTheme="minorHAnsi" w:hAnsi="Traditional Arabic" w:cs="Traditional Arabic" w:hint="cs"/>
          <w:bCs w:val="0"/>
          <w:sz w:val="36"/>
          <w:rtl/>
          <w:lang w:eastAsia="en-US"/>
        </w:rPr>
        <w:t>،</w:t>
      </w:r>
      <w:r w:rsidRPr="00A03E3E">
        <w:rPr>
          <w:rFonts w:ascii="Traditional Arabic" w:eastAsiaTheme="minorHAnsi" w:hAnsi="Traditional Arabic" w:cs="Traditional Arabic"/>
          <w:bCs w:val="0"/>
          <w:sz w:val="36"/>
          <w:rtl/>
          <w:lang w:eastAsia="en-US"/>
        </w:rPr>
        <w:t xml:space="preserve"> لأن </w:t>
      </w:r>
      <w:r w:rsidRPr="00A03E3E">
        <w:rPr>
          <w:rFonts w:ascii="Traditional Arabic" w:eastAsiaTheme="minorHAnsi" w:hAnsi="Traditional Arabic" w:cs="Traditional Arabic" w:hint="cs"/>
          <w:bCs w:val="0"/>
          <w:sz w:val="36"/>
          <w:rtl/>
          <w:lang w:eastAsia="en-US"/>
        </w:rPr>
        <w:t xml:space="preserve">انتقال </w:t>
      </w:r>
      <w:r w:rsidRPr="00A03E3E">
        <w:rPr>
          <w:rFonts w:ascii="Traditional Arabic" w:eastAsiaTheme="minorHAnsi" w:hAnsi="Traditional Arabic" w:cs="Traditional Arabic"/>
          <w:bCs w:val="0"/>
          <w:sz w:val="36"/>
          <w:rtl/>
          <w:lang w:eastAsia="en-US"/>
        </w:rPr>
        <w:t xml:space="preserve">ملكية البضاعة </w:t>
      </w:r>
      <w:r w:rsidRPr="00A03E3E">
        <w:rPr>
          <w:rFonts w:ascii="Traditional Arabic" w:eastAsiaTheme="minorHAnsi" w:hAnsi="Traditional Arabic" w:cs="Traditional Arabic" w:hint="cs"/>
          <w:bCs w:val="0"/>
          <w:sz w:val="36"/>
          <w:rtl/>
          <w:lang w:eastAsia="en-US"/>
        </w:rPr>
        <w:t xml:space="preserve">إليه يكون من تاريخ </w:t>
      </w:r>
      <w:r w:rsidRPr="00A03E3E">
        <w:rPr>
          <w:rFonts w:ascii="Traditional Arabic" w:eastAsiaTheme="minorHAnsi" w:hAnsi="Traditional Arabic" w:cs="Traditional Arabic"/>
          <w:bCs w:val="0"/>
          <w:sz w:val="36"/>
          <w:rtl/>
          <w:lang w:eastAsia="en-US"/>
        </w:rPr>
        <w:t>قيام البائع بشحنها على السفينة واستلامه (أي المشتري) لمستنداتها</w:t>
      </w:r>
      <w:r w:rsidRPr="00A03E3E">
        <w:rPr>
          <w:rStyle w:val="Appelnotedebasdep"/>
          <w:rFonts w:ascii="Traditional Arabic" w:eastAsiaTheme="minorHAnsi" w:hAnsi="Traditional Arabic" w:cs="Traditional Arabic"/>
          <w:bCs w:val="0"/>
          <w:sz w:val="36"/>
          <w:rtl/>
          <w:lang w:eastAsia="en-US"/>
        </w:rPr>
        <w:footnoteReference w:id="7"/>
      </w:r>
      <w:r w:rsidRPr="00A03E3E">
        <w:rPr>
          <w:rFonts w:ascii="Traditional Arabic" w:eastAsiaTheme="minorHAnsi" w:hAnsi="Traditional Arabic" w:cs="Traditional Arabic" w:hint="cs"/>
          <w:bCs w:val="0"/>
          <w:sz w:val="36"/>
          <w:rtl/>
          <w:lang w:eastAsia="en-US"/>
        </w:rPr>
        <w:t xml:space="preserve">. </w:t>
      </w:r>
    </w:p>
    <w:p w:rsidR="00F600CF" w:rsidRPr="00A03E3E" w:rsidRDefault="00F600CF" w:rsidP="00A03E3E">
      <w:pPr>
        <w:pStyle w:val="Corpsdetexte"/>
        <w:spacing w:line="276" w:lineRule="auto"/>
        <w:ind w:firstLine="284"/>
        <w:jc w:val="both"/>
        <w:rPr>
          <w:rFonts w:ascii="Traditional Arabic" w:eastAsiaTheme="minorHAnsi" w:hAnsi="Traditional Arabic" w:cs="Traditional Arabic"/>
          <w:bCs w:val="0"/>
          <w:sz w:val="36"/>
          <w:rtl/>
          <w:lang w:eastAsia="en-US"/>
        </w:rPr>
      </w:pPr>
      <w:r w:rsidRPr="00A03E3E">
        <w:rPr>
          <w:rFonts w:ascii="Traditional Arabic" w:eastAsiaTheme="minorHAnsi" w:hAnsi="Traditional Arabic" w:cs="Traditional Arabic" w:hint="cs"/>
          <w:bCs w:val="0"/>
          <w:sz w:val="36"/>
          <w:rtl/>
          <w:lang w:eastAsia="en-US"/>
        </w:rPr>
        <w:lastRenderedPageBreak/>
        <w:t xml:space="preserve">تتوسع التزامات البائع بموجب المصطلح </w:t>
      </w:r>
      <w:r w:rsidRPr="00A03E3E">
        <w:rPr>
          <w:rFonts w:ascii="Traditional Arabic" w:eastAsiaTheme="minorHAnsi" w:hAnsi="Traditional Arabic" w:cs="Traditional Arabic"/>
          <w:bCs w:val="0"/>
          <w:sz w:val="36"/>
          <w:lang w:eastAsia="en-US"/>
        </w:rPr>
        <w:t>CIP</w:t>
      </w:r>
      <w:r w:rsidRPr="00A03E3E">
        <w:rPr>
          <w:rFonts w:ascii="Traditional Arabic" w:eastAsiaTheme="minorHAnsi" w:hAnsi="Traditional Arabic" w:cs="Traditional Arabic" w:hint="cs"/>
          <w:bCs w:val="0"/>
          <w:sz w:val="36"/>
          <w:rtl/>
          <w:lang w:eastAsia="en-US"/>
        </w:rPr>
        <w:t xml:space="preserve"> والذي يعني </w:t>
      </w:r>
      <w:r w:rsidRPr="00A03E3E">
        <w:rPr>
          <w:rFonts w:ascii="Traditional Arabic" w:eastAsiaTheme="minorHAnsi" w:hAnsi="Traditional Arabic" w:cs="Traditional Arabic"/>
          <w:bCs w:val="0"/>
          <w:sz w:val="36"/>
          <w:rtl/>
          <w:lang w:eastAsia="en-US"/>
        </w:rPr>
        <w:t xml:space="preserve">أجرة النقل </w:t>
      </w:r>
      <w:r w:rsidRPr="00A03E3E">
        <w:rPr>
          <w:rFonts w:ascii="Traditional Arabic" w:eastAsiaTheme="minorHAnsi" w:hAnsi="Traditional Arabic" w:cs="Traditional Arabic" w:hint="cs"/>
          <w:bCs w:val="0"/>
          <w:sz w:val="36"/>
          <w:rtl/>
          <w:lang w:eastAsia="en-US"/>
        </w:rPr>
        <w:t>وال</w:t>
      </w:r>
      <w:r w:rsidRPr="00A03E3E">
        <w:rPr>
          <w:rFonts w:ascii="Traditional Arabic" w:eastAsiaTheme="minorHAnsi" w:hAnsi="Traditional Arabic" w:cs="Traditional Arabic"/>
          <w:bCs w:val="0"/>
          <w:sz w:val="36"/>
          <w:rtl/>
          <w:lang w:eastAsia="en-US"/>
        </w:rPr>
        <w:t xml:space="preserve">تأمين مدفوعة حتى </w:t>
      </w:r>
      <w:r w:rsidRPr="00A03E3E">
        <w:rPr>
          <w:rFonts w:ascii="Traditional Arabic" w:eastAsiaTheme="minorHAnsi" w:hAnsi="Traditional Arabic" w:cs="Traditional Arabic" w:hint="cs"/>
          <w:bCs w:val="0"/>
          <w:sz w:val="36"/>
          <w:rtl/>
          <w:lang w:eastAsia="en-US"/>
        </w:rPr>
        <w:t>م</w:t>
      </w:r>
      <w:r w:rsidRPr="00A03E3E">
        <w:rPr>
          <w:rFonts w:ascii="Traditional Arabic" w:eastAsiaTheme="minorHAnsi" w:hAnsi="Traditional Arabic" w:cs="Traditional Arabic"/>
          <w:bCs w:val="0"/>
          <w:sz w:val="36"/>
          <w:rtl/>
          <w:lang w:eastAsia="en-US"/>
        </w:rPr>
        <w:t xml:space="preserve">كان </w:t>
      </w:r>
      <w:r w:rsidRPr="00A03E3E">
        <w:rPr>
          <w:rFonts w:ascii="Traditional Arabic" w:eastAsiaTheme="minorHAnsi" w:hAnsi="Traditional Arabic" w:cs="Traditional Arabic" w:hint="cs"/>
          <w:bCs w:val="0"/>
          <w:sz w:val="36"/>
          <w:rtl/>
          <w:lang w:eastAsia="en-US"/>
        </w:rPr>
        <w:t>الوص</w:t>
      </w:r>
      <w:r w:rsidRPr="00A03E3E">
        <w:rPr>
          <w:rFonts w:ascii="Traditional Arabic" w:eastAsiaTheme="minorHAnsi" w:hAnsi="Traditional Arabic" w:cs="Traditional Arabic"/>
          <w:bCs w:val="0"/>
          <w:sz w:val="36"/>
          <w:rtl/>
          <w:lang w:eastAsia="en-US"/>
        </w:rPr>
        <w:t xml:space="preserve">ول </w:t>
      </w:r>
      <w:r w:rsidRPr="00A03E3E">
        <w:rPr>
          <w:rFonts w:ascii="Traditional Arabic" w:eastAsiaTheme="minorHAnsi" w:hAnsi="Traditional Arabic" w:cs="Traditional Arabic" w:hint="cs"/>
          <w:bCs w:val="0"/>
          <w:sz w:val="36"/>
          <w:rtl/>
          <w:lang w:eastAsia="en-US"/>
        </w:rPr>
        <w:t>المعين،</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فبالإضافة إلى الالتزامات</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 xml:space="preserve">التي يتحملها هذا الأخير بموجب مصطلحات المجموعة </w:t>
      </w:r>
      <w:r w:rsidRPr="00A03E3E">
        <w:rPr>
          <w:rFonts w:ascii="Traditional Arabic" w:eastAsiaTheme="minorHAnsi" w:hAnsi="Traditional Arabic" w:cs="Traditional Arabic"/>
          <w:bCs w:val="0"/>
          <w:sz w:val="36"/>
          <w:lang w:eastAsia="en-US"/>
        </w:rPr>
        <w:t>C</w:t>
      </w:r>
      <w:r w:rsidRPr="00A03E3E">
        <w:rPr>
          <w:rFonts w:ascii="Traditional Arabic" w:eastAsiaTheme="minorHAnsi" w:hAnsi="Traditional Arabic" w:cs="Traditional Arabic" w:hint="cs"/>
          <w:bCs w:val="0"/>
          <w:sz w:val="36"/>
          <w:rtl/>
          <w:lang w:eastAsia="en-US"/>
        </w:rPr>
        <w:t xml:space="preserve"> ك</w:t>
      </w:r>
      <w:r w:rsidRPr="00A03E3E">
        <w:rPr>
          <w:rFonts w:ascii="Traditional Arabic" w:eastAsiaTheme="minorHAnsi" w:hAnsi="Traditional Arabic" w:cs="Traditional Arabic"/>
          <w:bCs w:val="0"/>
          <w:sz w:val="36"/>
          <w:rtl/>
          <w:lang w:eastAsia="en-US"/>
        </w:rPr>
        <w:t xml:space="preserve">دفع تكاليف </w:t>
      </w:r>
      <w:r w:rsidRPr="00A03E3E">
        <w:rPr>
          <w:rFonts w:ascii="Traditional Arabic" w:eastAsiaTheme="minorHAnsi" w:hAnsi="Traditional Arabic" w:cs="Traditional Arabic" w:hint="cs"/>
          <w:bCs w:val="0"/>
          <w:sz w:val="36"/>
          <w:rtl/>
          <w:lang w:eastAsia="en-US"/>
        </w:rPr>
        <w:t>ال</w:t>
      </w:r>
      <w:r w:rsidRPr="00A03E3E">
        <w:rPr>
          <w:rFonts w:ascii="Traditional Arabic" w:eastAsiaTheme="minorHAnsi" w:hAnsi="Traditional Arabic" w:cs="Traditional Arabic"/>
          <w:bCs w:val="0"/>
          <w:sz w:val="36"/>
          <w:rtl/>
          <w:lang w:eastAsia="en-US"/>
        </w:rPr>
        <w:t>تعبئة والتغليف، التخليص الجمركي للتصدير، كلفة شحن حمو</w:t>
      </w:r>
      <w:r w:rsidRPr="00A03E3E">
        <w:rPr>
          <w:rFonts w:ascii="Traditional Arabic" w:eastAsiaTheme="minorHAnsi" w:hAnsi="Traditional Arabic" w:cs="Traditional Arabic" w:hint="cs"/>
          <w:bCs w:val="0"/>
          <w:sz w:val="36"/>
          <w:rtl/>
          <w:lang w:eastAsia="en-US"/>
        </w:rPr>
        <w:t xml:space="preserve">لة </w:t>
      </w:r>
      <w:r w:rsidRPr="00A03E3E">
        <w:rPr>
          <w:rFonts w:ascii="Traditional Arabic" w:eastAsiaTheme="minorHAnsi" w:hAnsi="Traditional Arabic" w:cs="Traditional Arabic"/>
          <w:bCs w:val="0"/>
          <w:sz w:val="36"/>
          <w:rtl/>
          <w:lang w:eastAsia="en-US"/>
        </w:rPr>
        <w:t xml:space="preserve">النقل </w:t>
      </w:r>
      <w:r w:rsidRPr="00A03E3E">
        <w:rPr>
          <w:rFonts w:ascii="Traditional Arabic" w:eastAsiaTheme="minorHAnsi" w:hAnsi="Traditional Arabic" w:cs="Traditional Arabic" w:hint="cs"/>
          <w:bCs w:val="0"/>
          <w:sz w:val="36"/>
          <w:rtl/>
          <w:lang w:eastAsia="en-US"/>
        </w:rPr>
        <w:t>الأ</w:t>
      </w:r>
      <w:r w:rsidRPr="00A03E3E">
        <w:rPr>
          <w:rFonts w:ascii="Traditional Arabic" w:eastAsiaTheme="minorHAnsi" w:hAnsi="Traditional Arabic" w:cs="Traditional Arabic"/>
          <w:bCs w:val="0"/>
          <w:sz w:val="36"/>
          <w:rtl/>
          <w:lang w:eastAsia="en-US"/>
        </w:rPr>
        <w:t xml:space="preserve">ساسي والنقل </w:t>
      </w:r>
      <w:r w:rsidRPr="00A03E3E">
        <w:rPr>
          <w:rFonts w:ascii="Traditional Arabic" w:eastAsiaTheme="minorHAnsi" w:hAnsi="Traditional Arabic" w:cs="Traditional Arabic" w:hint="cs"/>
          <w:bCs w:val="0"/>
          <w:sz w:val="36"/>
          <w:rtl/>
          <w:lang w:eastAsia="en-US"/>
        </w:rPr>
        <w:t>البحري</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ل</w:t>
      </w:r>
      <w:r w:rsidRPr="00A03E3E">
        <w:rPr>
          <w:rFonts w:ascii="Traditional Arabic" w:eastAsiaTheme="minorHAnsi" w:hAnsi="Traditional Arabic" w:cs="Traditional Arabic"/>
          <w:bCs w:val="0"/>
          <w:sz w:val="36"/>
          <w:rtl/>
          <w:lang w:eastAsia="en-US"/>
        </w:rPr>
        <w:t xml:space="preserve">لبضاعة، </w:t>
      </w:r>
      <w:r w:rsidRPr="00A03E3E">
        <w:rPr>
          <w:rFonts w:ascii="Traditional Arabic" w:eastAsiaTheme="minorHAnsi" w:hAnsi="Traditional Arabic" w:cs="Traditional Arabic" w:hint="cs"/>
          <w:bCs w:val="0"/>
          <w:sz w:val="36"/>
          <w:rtl/>
          <w:lang w:eastAsia="en-US"/>
        </w:rPr>
        <w:t>يتحمل</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البائع أيضا الا</w:t>
      </w:r>
      <w:r w:rsidRPr="00A03E3E">
        <w:rPr>
          <w:rFonts w:ascii="Traditional Arabic" w:eastAsiaTheme="minorHAnsi" w:hAnsi="Traditional Arabic" w:cs="Traditional Arabic"/>
          <w:bCs w:val="0"/>
          <w:sz w:val="36"/>
          <w:rtl/>
          <w:lang w:eastAsia="en-US"/>
        </w:rPr>
        <w:t>ل</w:t>
      </w:r>
      <w:r w:rsidRPr="00A03E3E">
        <w:rPr>
          <w:rFonts w:ascii="Traditional Arabic" w:eastAsiaTheme="minorHAnsi" w:hAnsi="Traditional Arabic" w:cs="Traditional Arabic" w:hint="cs"/>
          <w:bCs w:val="0"/>
          <w:sz w:val="36"/>
          <w:rtl/>
          <w:lang w:eastAsia="en-US"/>
        </w:rPr>
        <w:t>ت</w:t>
      </w:r>
      <w:r w:rsidRPr="00A03E3E">
        <w:rPr>
          <w:rFonts w:ascii="Traditional Arabic" w:eastAsiaTheme="minorHAnsi" w:hAnsi="Traditional Arabic" w:cs="Traditional Arabic"/>
          <w:bCs w:val="0"/>
          <w:sz w:val="36"/>
          <w:rtl/>
          <w:lang w:eastAsia="en-US"/>
        </w:rPr>
        <w:t xml:space="preserve">زام </w:t>
      </w:r>
      <w:r w:rsidRPr="00A03E3E">
        <w:rPr>
          <w:rFonts w:ascii="Traditional Arabic" w:eastAsiaTheme="minorHAnsi" w:hAnsi="Traditional Arabic" w:cs="Traditional Arabic" w:hint="cs"/>
          <w:bCs w:val="0"/>
          <w:sz w:val="36"/>
          <w:rtl/>
          <w:lang w:eastAsia="en-US"/>
        </w:rPr>
        <w:t xml:space="preserve">بدفع أقساط </w:t>
      </w:r>
      <w:r w:rsidRPr="00A03E3E">
        <w:rPr>
          <w:rFonts w:ascii="Traditional Arabic" w:eastAsiaTheme="minorHAnsi" w:hAnsi="Traditional Arabic" w:cs="Traditional Arabic"/>
          <w:bCs w:val="0"/>
          <w:sz w:val="36"/>
          <w:rtl/>
          <w:lang w:eastAsia="en-US"/>
        </w:rPr>
        <w:t>ا</w:t>
      </w:r>
      <w:r w:rsidRPr="00A03E3E">
        <w:rPr>
          <w:rFonts w:ascii="Traditional Arabic" w:eastAsiaTheme="minorHAnsi" w:hAnsi="Traditional Arabic" w:cs="Traditional Arabic" w:hint="cs"/>
          <w:bCs w:val="0"/>
          <w:sz w:val="36"/>
          <w:rtl/>
          <w:lang w:eastAsia="en-US"/>
        </w:rPr>
        <w:t>ل</w:t>
      </w:r>
      <w:r w:rsidRPr="00A03E3E">
        <w:rPr>
          <w:rFonts w:ascii="Traditional Arabic" w:eastAsiaTheme="minorHAnsi" w:hAnsi="Traditional Arabic" w:cs="Traditional Arabic"/>
          <w:bCs w:val="0"/>
          <w:sz w:val="36"/>
          <w:rtl/>
          <w:lang w:eastAsia="en-US"/>
        </w:rPr>
        <w:t>تأمين</w:t>
      </w:r>
      <w:r w:rsidRPr="00A03E3E">
        <w:rPr>
          <w:rFonts w:ascii="Traditional Arabic" w:eastAsiaTheme="minorHAnsi" w:hAnsi="Traditional Arabic" w:cs="Traditional Arabic" w:hint="cs"/>
          <w:bCs w:val="0"/>
          <w:sz w:val="36"/>
          <w:rtl/>
          <w:lang w:eastAsia="en-US"/>
        </w:rPr>
        <w:t xml:space="preserve"> على البضائع</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 xml:space="preserve">كما </w:t>
      </w:r>
      <w:r w:rsidRPr="00A03E3E">
        <w:rPr>
          <w:rFonts w:ascii="Traditional Arabic" w:eastAsiaTheme="minorHAnsi" w:hAnsi="Traditional Arabic" w:cs="Traditional Arabic"/>
          <w:bCs w:val="0"/>
          <w:sz w:val="36"/>
          <w:rtl/>
          <w:lang w:eastAsia="en-US"/>
        </w:rPr>
        <w:t xml:space="preserve">يكون مسؤولا على الضرر </w:t>
      </w:r>
      <w:r w:rsidRPr="00A03E3E">
        <w:rPr>
          <w:rFonts w:ascii="Traditional Arabic" w:eastAsiaTheme="minorHAnsi" w:hAnsi="Traditional Arabic" w:cs="Traditional Arabic" w:hint="cs"/>
          <w:bCs w:val="0"/>
          <w:sz w:val="36"/>
          <w:rtl/>
          <w:lang w:eastAsia="en-US"/>
        </w:rPr>
        <w:t>الذ</w:t>
      </w:r>
      <w:r w:rsidRPr="00A03E3E">
        <w:rPr>
          <w:rFonts w:ascii="Traditional Arabic" w:eastAsiaTheme="minorHAnsi" w:hAnsi="Traditional Arabic" w:cs="Traditional Arabic"/>
          <w:bCs w:val="0"/>
          <w:sz w:val="36"/>
          <w:rtl/>
          <w:lang w:eastAsia="en-US"/>
        </w:rPr>
        <w:t>ي يلحق</w:t>
      </w:r>
      <w:r w:rsidRPr="00A03E3E">
        <w:rPr>
          <w:rFonts w:ascii="Traditional Arabic" w:eastAsiaTheme="minorHAnsi" w:hAnsi="Traditional Arabic" w:cs="Traditional Arabic" w:hint="cs"/>
          <w:bCs w:val="0"/>
          <w:sz w:val="36"/>
          <w:rtl/>
          <w:lang w:eastAsia="en-US"/>
        </w:rPr>
        <w:t xml:space="preserve"> ا</w:t>
      </w:r>
      <w:r w:rsidRPr="00A03E3E">
        <w:rPr>
          <w:rFonts w:ascii="Traditional Arabic" w:eastAsiaTheme="minorHAnsi" w:hAnsi="Traditional Arabic" w:cs="Traditional Arabic"/>
          <w:bCs w:val="0"/>
          <w:sz w:val="36"/>
          <w:rtl/>
          <w:lang w:eastAsia="en-US"/>
        </w:rPr>
        <w:t xml:space="preserve">لبضاعة </w:t>
      </w:r>
      <w:r w:rsidRPr="00A03E3E">
        <w:rPr>
          <w:rFonts w:ascii="Traditional Arabic" w:eastAsiaTheme="minorHAnsi" w:hAnsi="Traditional Arabic" w:cs="Traditional Arabic" w:hint="cs"/>
          <w:bCs w:val="0"/>
          <w:sz w:val="36"/>
          <w:rtl/>
          <w:lang w:eastAsia="en-US"/>
        </w:rPr>
        <w:t>إلى حين</w:t>
      </w:r>
      <w:r w:rsidRPr="00A03E3E">
        <w:rPr>
          <w:rFonts w:ascii="Traditional Arabic" w:eastAsiaTheme="minorHAnsi" w:hAnsi="Traditional Arabic" w:cs="Traditional Arabic"/>
          <w:bCs w:val="0"/>
          <w:sz w:val="36"/>
          <w:rtl/>
          <w:lang w:eastAsia="en-US"/>
        </w:rPr>
        <w:t xml:space="preserve"> شحنها على وسيلة النقل </w:t>
      </w:r>
      <w:r w:rsidRPr="00A03E3E">
        <w:rPr>
          <w:rFonts w:ascii="Traditional Arabic" w:eastAsiaTheme="minorHAnsi" w:hAnsi="Traditional Arabic" w:cs="Traditional Arabic" w:hint="cs"/>
          <w:bCs w:val="0"/>
          <w:sz w:val="36"/>
          <w:rtl/>
          <w:lang w:eastAsia="en-US"/>
        </w:rPr>
        <w:t>مهما كان نوعها</w:t>
      </w:r>
      <w:r w:rsidRPr="00A03E3E">
        <w:rPr>
          <w:rFonts w:ascii="Traditional Arabic" w:eastAsiaTheme="minorHAnsi" w:hAnsi="Traditional Arabic" w:cs="Traditional Arabic"/>
          <w:bCs w:val="0"/>
          <w:sz w:val="36"/>
          <w:rtl/>
          <w:lang w:eastAsia="en-US"/>
        </w:rPr>
        <w:t>، و</w:t>
      </w:r>
      <w:r w:rsidRPr="00A03E3E">
        <w:rPr>
          <w:rFonts w:ascii="Traditional Arabic" w:eastAsiaTheme="minorHAnsi" w:hAnsi="Traditional Arabic" w:cs="Traditional Arabic" w:hint="cs"/>
          <w:bCs w:val="0"/>
          <w:sz w:val="36"/>
          <w:rtl/>
          <w:lang w:eastAsia="en-US"/>
        </w:rPr>
        <w:t>ن</w:t>
      </w:r>
      <w:r w:rsidRPr="00A03E3E">
        <w:rPr>
          <w:rFonts w:ascii="Traditional Arabic" w:eastAsiaTheme="minorHAnsi" w:hAnsi="Traditional Arabic" w:cs="Traditional Arabic"/>
          <w:bCs w:val="0"/>
          <w:sz w:val="36"/>
          <w:rtl/>
          <w:lang w:eastAsia="en-US"/>
        </w:rPr>
        <w:t xml:space="preserve">قطة تحول التكاليف </w:t>
      </w:r>
      <w:r w:rsidRPr="00A03E3E">
        <w:rPr>
          <w:rFonts w:ascii="Traditional Arabic" w:eastAsiaTheme="minorHAnsi" w:hAnsi="Traditional Arabic" w:cs="Traditional Arabic" w:hint="cs"/>
          <w:bCs w:val="0"/>
          <w:sz w:val="36"/>
          <w:rtl/>
          <w:lang w:eastAsia="en-US"/>
        </w:rPr>
        <w:t>إلى الم</w:t>
      </w:r>
      <w:r w:rsidRPr="00A03E3E">
        <w:rPr>
          <w:rFonts w:ascii="Traditional Arabic" w:eastAsiaTheme="minorHAnsi" w:hAnsi="Traditional Arabic" w:cs="Traditional Arabic"/>
          <w:bCs w:val="0"/>
          <w:sz w:val="36"/>
          <w:rtl/>
          <w:lang w:eastAsia="en-US"/>
        </w:rPr>
        <w:t>شتر</w:t>
      </w:r>
      <w:r w:rsidRPr="00A03E3E">
        <w:rPr>
          <w:rFonts w:ascii="Traditional Arabic" w:eastAsiaTheme="minorHAnsi" w:hAnsi="Traditional Arabic" w:cs="Traditional Arabic" w:hint="cs"/>
          <w:bCs w:val="0"/>
          <w:sz w:val="36"/>
          <w:rtl/>
          <w:lang w:eastAsia="en-US"/>
        </w:rPr>
        <w:t>ي</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تك</w:t>
      </w:r>
      <w:r w:rsidRPr="00A03E3E">
        <w:rPr>
          <w:rFonts w:ascii="Traditional Arabic" w:eastAsiaTheme="minorHAnsi" w:hAnsi="Traditional Arabic" w:cs="Traditional Arabic"/>
          <w:bCs w:val="0"/>
          <w:sz w:val="36"/>
          <w:rtl/>
          <w:lang w:eastAsia="en-US"/>
        </w:rPr>
        <w:t xml:space="preserve">ون عند وصول </w:t>
      </w:r>
      <w:r w:rsidRPr="00A03E3E">
        <w:rPr>
          <w:rFonts w:ascii="Traditional Arabic" w:eastAsiaTheme="minorHAnsi" w:hAnsi="Traditional Arabic" w:cs="Traditional Arabic" w:hint="cs"/>
          <w:bCs w:val="0"/>
          <w:sz w:val="36"/>
          <w:rtl/>
          <w:lang w:eastAsia="en-US"/>
        </w:rPr>
        <w:t>الحمولة</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 xml:space="preserve">إلى الميناء </w:t>
      </w:r>
      <w:r w:rsidRPr="00A03E3E">
        <w:rPr>
          <w:rFonts w:ascii="Traditional Arabic" w:eastAsiaTheme="minorHAnsi" w:hAnsi="Traditional Arabic" w:cs="Traditional Arabic"/>
          <w:bCs w:val="0"/>
          <w:sz w:val="36"/>
          <w:rtl/>
          <w:lang w:eastAsia="en-US"/>
        </w:rPr>
        <w:t xml:space="preserve">أو المحطة أو </w:t>
      </w:r>
      <w:r w:rsidRPr="00A03E3E">
        <w:rPr>
          <w:rFonts w:ascii="Traditional Arabic" w:eastAsiaTheme="minorHAnsi" w:hAnsi="Traditional Arabic" w:cs="Traditional Arabic" w:hint="cs"/>
          <w:bCs w:val="0"/>
          <w:sz w:val="36"/>
          <w:rtl/>
          <w:lang w:eastAsia="en-US"/>
        </w:rPr>
        <w:t>الم</w:t>
      </w:r>
      <w:r w:rsidRPr="00A03E3E">
        <w:rPr>
          <w:rFonts w:ascii="Traditional Arabic" w:eastAsiaTheme="minorHAnsi" w:hAnsi="Traditional Arabic" w:cs="Traditional Arabic"/>
          <w:bCs w:val="0"/>
          <w:sz w:val="36"/>
          <w:rtl/>
          <w:lang w:eastAsia="en-US"/>
        </w:rPr>
        <w:t>طار</w:t>
      </w:r>
      <w:r w:rsidRPr="00A03E3E">
        <w:rPr>
          <w:rFonts w:ascii="Traditional Arabic" w:eastAsiaTheme="minorHAnsi" w:hAnsi="Traditional Arabic" w:cs="Traditional Arabic" w:hint="cs"/>
          <w:bCs w:val="0"/>
          <w:sz w:val="36"/>
          <w:rtl/>
          <w:lang w:eastAsia="en-US"/>
        </w:rPr>
        <w:t>،</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 xml:space="preserve">حيث يتكفل هذا الأخير بتسديد كافة </w:t>
      </w:r>
      <w:r w:rsidRPr="00A03E3E">
        <w:rPr>
          <w:rFonts w:ascii="Traditional Arabic" w:eastAsiaTheme="minorHAnsi" w:hAnsi="Traditional Arabic" w:cs="Traditional Arabic"/>
          <w:bCs w:val="0"/>
          <w:sz w:val="36"/>
          <w:rtl/>
          <w:lang w:eastAsia="en-US"/>
        </w:rPr>
        <w:t>التكاليف</w:t>
      </w:r>
      <w:r w:rsidRPr="00A03E3E">
        <w:rPr>
          <w:rFonts w:ascii="Traditional Arabic" w:eastAsiaTheme="minorHAnsi" w:hAnsi="Traditional Arabic" w:cs="Traditional Arabic" w:hint="cs"/>
          <w:bCs w:val="0"/>
          <w:sz w:val="36"/>
          <w:rtl/>
          <w:lang w:eastAsia="en-US"/>
        </w:rPr>
        <w:t xml:space="preserve"> المتبقية</w:t>
      </w:r>
      <w:r w:rsidRPr="00A03E3E">
        <w:rPr>
          <w:rStyle w:val="Appelnotedebasdep"/>
          <w:rFonts w:ascii="Traditional Arabic" w:eastAsiaTheme="minorHAnsi" w:hAnsi="Traditional Arabic" w:cs="Traditional Arabic"/>
          <w:bCs w:val="0"/>
          <w:sz w:val="36"/>
          <w:rtl/>
          <w:lang w:eastAsia="en-US"/>
        </w:rPr>
        <w:footnoteReference w:id="8"/>
      </w:r>
      <w:r w:rsidRPr="00A03E3E">
        <w:rPr>
          <w:rFonts w:ascii="Traditional Arabic" w:eastAsiaTheme="minorHAnsi" w:hAnsi="Traditional Arabic" w:cs="Traditional Arabic" w:hint="cs"/>
          <w:bCs w:val="0"/>
          <w:sz w:val="36"/>
          <w:rtl/>
          <w:lang w:eastAsia="en-US"/>
        </w:rPr>
        <w:t>.</w:t>
      </w:r>
    </w:p>
    <w:p w:rsidR="00F600CF" w:rsidRPr="00A03E3E" w:rsidRDefault="00F600CF" w:rsidP="00A03E3E">
      <w:pPr>
        <w:pStyle w:val="Corpsdetexte"/>
        <w:spacing w:line="276" w:lineRule="auto"/>
        <w:ind w:firstLine="284"/>
        <w:jc w:val="both"/>
        <w:rPr>
          <w:rFonts w:ascii="Traditional Arabic" w:eastAsiaTheme="minorHAnsi" w:hAnsi="Traditional Arabic" w:cs="Traditional Arabic"/>
          <w:bCs w:val="0"/>
          <w:sz w:val="36"/>
          <w:rtl/>
          <w:lang w:eastAsia="en-US"/>
        </w:rPr>
      </w:pPr>
      <w:r w:rsidRPr="00A03E3E">
        <w:rPr>
          <w:rFonts w:ascii="Traditional Arabic" w:eastAsiaTheme="minorHAnsi" w:hAnsi="Traditional Arabic" w:cs="Traditional Arabic" w:hint="cs"/>
          <w:bCs w:val="0"/>
          <w:sz w:val="36"/>
          <w:rtl/>
          <w:lang w:eastAsia="en-US"/>
        </w:rPr>
        <w:t xml:space="preserve">كما تضم المجموعة </w:t>
      </w:r>
      <w:r w:rsidRPr="00A03E3E">
        <w:rPr>
          <w:rFonts w:ascii="Traditional Arabic" w:eastAsiaTheme="minorHAnsi" w:hAnsi="Traditional Arabic" w:cs="Traditional Arabic"/>
          <w:bCs w:val="0"/>
          <w:sz w:val="36"/>
          <w:lang w:eastAsia="en-US"/>
        </w:rPr>
        <w:t>D</w:t>
      </w:r>
      <w:r w:rsidRPr="00A03E3E">
        <w:rPr>
          <w:rFonts w:ascii="Traditional Arabic" w:eastAsiaTheme="minorHAnsi" w:hAnsi="Traditional Arabic" w:cs="Traditional Arabic" w:hint="cs"/>
          <w:bCs w:val="0"/>
          <w:sz w:val="36"/>
          <w:rtl/>
          <w:lang w:eastAsia="en-US"/>
        </w:rPr>
        <w:t xml:space="preserve"> جملة من مصطلحات التجارة الدولية على غرار</w:t>
      </w:r>
      <w:r w:rsidRPr="00A03E3E">
        <w:rPr>
          <w:rFonts w:ascii="Traditional Arabic" w:eastAsiaTheme="minorHAnsi" w:hAnsi="Traditional Arabic" w:cs="Traditional Arabic"/>
          <w:bCs w:val="0"/>
          <w:sz w:val="36"/>
          <w:lang w:eastAsia="en-US"/>
        </w:rPr>
        <w:t xml:space="preserve">DAT/ DAP/ DDP </w:t>
      </w:r>
      <w:r w:rsidRPr="00A03E3E">
        <w:rPr>
          <w:rFonts w:ascii="Traditional Arabic" w:eastAsiaTheme="minorHAnsi" w:hAnsi="Traditional Arabic" w:cs="Traditional Arabic" w:hint="cs"/>
          <w:bCs w:val="0"/>
          <w:sz w:val="36"/>
          <w:rtl/>
          <w:lang w:eastAsia="en-US"/>
        </w:rPr>
        <w:t xml:space="preserve">، حيث نجد أن الالتزامات والأخطار التي تقع على عاتق البائع تبلغ حدها الأقصى في حالة تطبيق هذه المصطلحات، حيث نجد مصطلح </w:t>
      </w:r>
      <w:r w:rsidRPr="00A03E3E">
        <w:rPr>
          <w:rFonts w:ascii="Traditional Arabic" w:eastAsiaTheme="minorHAnsi" w:hAnsi="Traditional Arabic" w:cs="Traditional Arabic"/>
          <w:bCs w:val="0"/>
          <w:sz w:val="36"/>
          <w:lang w:eastAsia="en-US"/>
        </w:rPr>
        <w:t>DAT</w:t>
      </w:r>
      <w:r w:rsidRPr="00A03E3E">
        <w:rPr>
          <w:rFonts w:ascii="Traditional Arabic" w:eastAsiaTheme="minorHAnsi" w:hAnsi="Traditional Arabic" w:cs="Traditional Arabic" w:hint="cs"/>
          <w:bCs w:val="0"/>
          <w:sz w:val="36"/>
          <w:rtl/>
          <w:lang w:eastAsia="en-US"/>
        </w:rPr>
        <w:t xml:space="preserve"> والذي مفاده </w:t>
      </w:r>
      <w:r w:rsidRPr="00A03E3E">
        <w:rPr>
          <w:rFonts w:ascii="Traditional Arabic" w:eastAsiaTheme="minorHAnsi" w:hAnsi="Traditional Arabic" w:cs="Traditional Arabic"/>
          <w:bCs w:val="0"/>
          <w:sz w:val="36"/>
          <w:rtl/>
          <w:lang w:eastAsia="en-US"/>
        </w:rPr>
        <w:t>تسليم البضاعة في محطة الوصول</w:t>
      </w:r>
      <w:r w:rsidRPr="00A03E3E">
        <w:rPr>
          <w:rFonts w:ascii="Traditional Arabic" w:eastAsiaTheme="minorHAnsi" w:hAnsi="Traditional Arabic" w:cs="Traditional Arabic" w:hint="cs"/>
          <w:bCs w:val="0"/>
          <w:sz w:val="36"/>
          <w:rtl/>
          <w:lang w:eastAsia="en-US"/>
        </w:rPr>
        <w:t xml:space="preserve"> يرتب مجموعة من الالتزامات على البائع منها تحمل تكاليف ال</w:t>
      </w:r>
      <w:r w:rsidRPr="00A03E3E">
        <w:rPr>
          <w:rFonts w:ascii="Traditional Arabic" w:eastAsiaTheme="minorHAnsi" w:hAnsi="Traditional Arabic" w:cs="Traditional Arabic"/>
          <w:bCs w:val="0"/>
          <w:sz w:val="36"/>
          <w:rtl/>
          <w:lang w:eastAsia="en-US"/>
        </w:rPr>
        <w:t>تعبئة والتغليف، وبقية المصاريف المتعلقة</w:t>
      </w:r>
      <w:r w:rsidRPr="00A03E3E">
        <w:rPr>
          <w:rFonts w:ascii="Traditional Arabic" w:eastAsiaTheme="minorHAnsi" w:hAnsi="Traditional Arabic" w:cs="Traditional Arabic"/>
          <w:bCs w:val="0"/>
          <w:sz w:val="36"/>
          <w:lang w:eastAsia="en-US"/>
        </w:rPr>
        <w:t xml:space="preserve"> </w:t>
      </w:r>
      <w:r w:rsidRPr="00A03E3E">
        <w:rPr>
          <w:rFonts w:ascii="Traditional Arabic" w:eastAsiaTheme="minorHAnsi" w:hAnsi="Traditional Arabic" w:cs="Traditional Arabic" w:hint="cs"/>
          <w:bCs w:val="0"/>
          <w:sz w:val="36"/>
          <w:rtl/>
          <w:lang w:eastAsia="en-US"/>
        </w:rPr>
        <w:t>بإ</w:t>
      </w:r>
      <w:r w:rsidRPr="00A03E3E">
        <w:rPr>
          <w:rFonts w:ascii="Traditional Arabic" w:eastAsiaTheme="minorHAnsi" w:hAnsi="Traditional Arabic" w:cs="Traditional Arabic"/>
          <w:bCs w:val="0"/>
          <w:sz w:val="36"/>
          <w:rtl/>
          <w:lang w:eastAsia="en-US"/>
        </w:rPr>
        <w:t xml:space="preserve">جراءات ما قبل إرسال البضاعة، نفقة شحن </w:t>
      </w:r>
      <w:r w:rsidRPr="00A03E3E">
        <w:rPr>
          <w:rFonts w:ascii="Traditional Arabic" w:eastAsiaTheme="minorHAnsi" w:hAnsi="Traditional Arabic" w:cs="Traditional Arabic" w:hint="cs"/>
          <w:bCs w:val="0"/>
          <w:sz w:val="36"/>
          <w:rtl/>
          <w:lang w:eastAsia="en-US"/>
        </w:rPr>
        <w:t>حمولة</w:t>
      </w:r>
      <w:r w:rsidRPr="00A03E3E">
        <w:rPr>
          <w:rFonts w:ascii="Traditional Arabic" w:eastAsiaTheme="minorHAnsi" w:hAnsi="Traditional Arabic" w:cs="Traditional Arabic"/>
          <w:bCs w:val="0"/>
          <w:sz w:val="36"/>
          <w:rtl/>
          <w:lang w:eastAsia="en-US"/>
        </w:rPr>
        <w:t xml:space="preserve"> النقل </w:t>
      </w:r>
      <w:r w:rsidRPr="00A03E3E">
        <w:rPr>
          <w:rFonts w:ascii="Traditional Arabic" w:eastAsiaTheme="minorHAnsi" w:hAnsi="Traditional Arabic" w:cs="Traditional Arabic" w:hint="cs"/>
          <w:bCs w:val="0"/>
          <w:sz w:val="36"/>
          <w:rtl/>
          <w:lang w:eastAsia="en-US"/>
        </w:rPr>
        <w:t>الأ</w:t>
      </w:r>
      <w:r w:rsidRPr="00A03E3E">
        <w:rPr>
          <w:rFonts w:ascii="Traditional Arabic" w:eastAsiaTheme="minorHAnsi" w:hAnsi="Traditional Arabic" w:cs="Traditional Arabic"/>
          <w:bCs w:val="0"/>
          <w:sz w:val="36"/>
          <w:rtl/>
          <w:lang w:eastAsia="en-US"/>
        </w:rPr>
        <w:t>ساسي، ونقل ا</w:t>
      </w:r>
      <w:r w:rsidRPr="00A03E3E">
        <w:rPr>
          <w:rFonts w:ascii="Traditional Arabic" w:eastAsiaTheme="minorHAnsi" w:hAnsi="Traditional Arabic" w:cs="Traditional Arabic" w:hint="cs"/>
          <w:bCs w:val="0"/>
          <w:sz w:val="36"/>
          <w:rtl/>
          <w:lang w:eastAsia="en-US"/>
        </w:rPr>
        <w:t>ل</w:t>
      </w:r>
      <w:r w:rsidRPr="00A03E3E">
        <w:rPr>
          <w:rFonts w:ascii="Traditional Arabic" w:eastAsiaTheme="minorHAnsi" w:hAnsi="Traditional Arabic" w:cs="Traditional Arabic"/>
          <w:bCs w:val="0"/>
          <w:sz w:val="36"/>
          <w:rtl/>
          <w:lang w:eastAsia="en-US"/>
        </w:rPr>
        <w:t xml:space="preserve">بضاعة </w:t>
      </w:r>
      <w:r w:rsidRPr="00A03E3E">
        <w:rPr>
          <w:rFonts w:ascii="Traditional Arabic" w:eastAsiaTheme="minorHAnsi" w:hAnsi="Traditional Arabic" w:cs="Traditional Arabic" w:hint="cs"/>
          <w:bCs w:val="0"/>
          <w:sz w:val="36"/>
          <w:rtl/>
          <w:lang w:eastAsia="en-US"/>
        </w:rPr>
        <w:t>عبر</w:t>
      </w:r>
      <w:r w:rsidRPr="00A03E3E">
        <w:rPr>
          <w:rFonts w:ascii="Traditional Arabic" w:eastAsiaTheme="minorHAnsi" w:hAnsi="Traditional Arabic" w:cs="Traditional Arabic"/>
          <w:bCs w:val="0"/>
          <w:sz w:val="36"/>
          <w:rtl/>
          <w:lang w:eastAsia="en-US"/>
        </w:rPr>
        <w:t xml:space="preserve"> أي وسيلة من وسائل النقل </w:t>
      </w:r>
      <w:r w:rsidRPr="00A03E3E">
        <w:rPr>
          <w:rFonts w:ascii="Traditional Arabic" w:eastAsiaTheme="minorHAnsi" w:hAnsi="Traditional Arabic" w:cs="Traditional Arabic" w:hint="cs"/>
          <w:bCs w:val="0"/>
          <w:sz w:val="36"/>
          <w:rtl/>
          <w:lang w:eastAsia="en-US"/>
        </w:rPr>
        <w:t xml:space="preserve">إلى </w:t>
      </w:r>
      <w:r w:rsidRPr="00A03E3E">
        <w:rPr>
          <w:rFonts w:ascii="Traditional Arabic" w:eastAsiaTheme="minorHAnsi" w:hAnsi="Traditional Arabic" w:cs="Traditional Arabic"/>
          <w:bCs w:val="0"/>
          <w:sz w:val="36"/>
          <w:rtl/>
          <w:lang w:eastAsia="en-US"/>
        </w:rPr>
        <w:t>محطة ا</w:t>
      </w:r>
      <w:r w:rsidRPr="00A03E3E">
        <w:rPr>
          <w:rFonts w:ascii="Traditional Arabic" w:eastAsiaTheme="minorHAnsi" w:hAnsi="Traditional Arabic" w:cs="Traditional Arabic" w:hint="cs"/>
          <w:bCs w:val="0"/>
          <w:sz w:val="36"/>
          <w:rtl/>
          <w:lang w:eastAsia="en-US"/>
        </w:rPr>
        <w:t>ل</w:t>
      </w:r>
      <w:r w:rsidRPr="00A03E3E">
        <w:rPr>
          <w:rFonts w:ascii="Traditional Arabic" w:eastAsiaTheme="minorHAnsi" w:hAnsi="Traditional Arabic" w:cs="Traditional Arabic"/>
          <w:bCs w:val="0"/>
          <w:sz w:val="36"/>
          <w:rtl/>
          <w:lang w:eastAsia="en-US"/>
        </w:rPr>
        <w:t xml:space="preserve">وصول في بلد </w:t>
      </w:r>
      <w:r w:rsidRPr="00A03E3E">
        <w:rPr>
          <w:rFonts w:ascii="Traditional Arabic" w:eastAsiaTheme="minorHAnsi" w:hAnsi="Traditional Arabic" w:cs="Traditional Arabic" w:hint="cs"/>
          <w:bCs w:val="0"/>
          <w:sz w:val="36"/>
          <w:rtl/>
          <w:lang w:eastAsia="en-US"/>
        </w:rPr>
        <w:t>المشتري</w:t>
      </w:r>
      <w:r w:rsidRPr="00A03E3E">
        <w:rPr>
          <w:rStyle w:val="Appelnotedebasdep"/>
          <w:rFonts w:ascii="Traditional Arabic" w:eastAsiaTheme="minorHAnsi" w:hAnsi="Traditional Arabic" w:cs="Traditional Arabic"/>
          <w:bCs w:val="0"/>
          <w:sz w:val="36"/>
          <w:rtl/>
          <w:lang w:eastAsia="en-US"/>
        </w:rPr>
        <w:footnoteReference w:id="9"/>
      </w:r>
      <w:r w:rsidRPr="00A03E3E">
        <w:rPr>
          <w:rFonts w:ascii="Traditional Arabic" w:eastAsiaTheme="minorHAnsi" w:hAnsi="Traditional Arabic" w:cs="Traditional Arabic" w:hint="cs"/>
          <w:bCs w:val="0"/>
          <w:sz w:val="36"/>
          <w:rtl/>
          <w:lang w:eastAsia="en-US"/>
        </w:rPr>
        <w:t>، في المقابل لا يلزم البائع بإبرام عقد ال</w:t>
      </w:r>
      <w:r w:rsidRPr="00A03E3E">
        <w:rPr>
          <w:rFonts w:ascii="Traditional Arabic" w:eastAsiaTheme="minorHAnsi" w:hAnsi="Traditional Arabic" w:cs="Traditional Arabic"/>
          <w:bCs w:val="0"/>
          <w:sz w:val="36"/>
          <w:rtl/>
          <w:lang w:eastAsia="en-US"/>
        </w:rPr>
        <w:t>تأمين</w:t>
      </w:r>
      <w:r w:rsidRPr="00A03E3E">
        <w:rPr>
          <w:rFonts w:ascii="Traditional Arabic" w:eastAsiaTheme="minorHAnsi" w:hAnsi="Traditional Arabic" w:cs="Traditional Arabic" w:hint="cs"/>
          <w:bCs w:val="0"/>
          <w:sz w:val="36"/>
          <w:rtl/>
          <w:lang w:eastAsia="en-US"/>
        </w:rPr>
        <w:t xml:space="preserve"> أو دفع أقساطه.</w:t>
      </w:r>
      <w:r w:rsidRPr="00A03E3E">
        <w:rPr>
          <w:rFonts w:ascii="Traditional Arabic" w:eastAsiaTheme="minorHAnsi" w:hAnsi="Traditional Arabic" w:cs="Traditional Arabic"/>
          <w:bCs w:val="0"/>
          <w:sz w:val="36"/>
          <w:rtl/>
          <w:lang w:eastAsia="en-US"/>
        </w:rPr>
        <w:t xml:space="preserve"> </w:t>
      </w:r>
    </w:p>
    <w:p w:rsidR="00F600CF" w:rsidRPr="00A03E3E" w:rsidRDefault="00F600CF" w:rsidP="00A03E3E">
      <w:pPr>
        <w:pStyle w:val="Corpsdetexte"/>
        <w:spacing w:line="276" w:lineRule="auto"/>
        <w:ind w:firstLine="284"/>
        <w:jc w:val="both"/>
        <w:rPr>
          <w:rFonts w:ascii="Traditional Arabic" w:eastAsiaTheme="minorHAnsi" w:hAnsi="Traditional Arabic" w:cs="Traditional Arabic"/>
          <w:bCs w:val="0"/>
          <w:sz w:val="36"/>
          <w:rtl/>
          <w:lang w:eastAsia="en-US"/>
        </w:rPr>
      </w:pPr>
      <w:r w:rsidRPr="00A03E3E">
        <w:rPr>
          <w:rFonts w:ascii="Traditional Arabic" w:eastAsiaTheme="minorHAnsi" w:hAnsi="Traditional Arabic" w:cs="Traditional Arabic" w:hint="cs"/>
          <w:bCs w:val="0"/>
          <w:sz w:val="36"/>
          <w:rtl/>
          <w:lang w:eastAsia="en-US"/>
        </w:rPr>
        <w:t>يتحمل الم</w:t>
      </w:r>
      <w:r w:rsidRPr="00A03E3E">
        <w:rPr>
          <w:rFonts w:ascii="Traditional Arabic" w:eastAsiaTheme="minorHAnsi" w:hAnsi="Traditional Arabic" w:cs="Traditional Arabic"/>
          <w:bCs w:val="0"/>
          <w:sz w:val="36"/>
          <w:rtl/>
          <w:lang w:eastAsia="en-US"/>
        </w:rPr>
        <w:t xml:space="preserve">شتري </w:t>
      </w:r>
      <w:r w:rsidRPr="00A03E3E">
        <w:rPr>
          <w:rFonts w:ascii="Traditional Arabic" w:eastAsiaTheme="minorHAnsi" w:hAnsi="Traditional Arabic" w:cs="Traditional Arabic" w:hint="cs"/>
          <w:bCs w:val="0"/>
          <w:sz w:val="36"/>
          <w:rtl/>
          <w:lang w:eastAsia="en-US"/>
        </w:rPr>
        <w:t xml:space="preserve">بموجب المصطلح </w:t>
      </w:r>
      <w:r w:rsidRPr="00A03E3E">
        <w:rPr>
          <w:rFonts w:ascii="Traditional Arabic" w:eastAsiaTheme="minorHAnsi" w:hAnsi="Traditional Arabic" w:cs="Traditional Arabic"/>
          <w:bCs w:val="0"/>
          <w:sz w:val="36"/>
          <w:lang w:eastAsia="en-US"/>
        </w:rPr>
        <w:t>DAT</w:t>
      </w:r>
      <w:r w:rsidRPr="00A03E3E">
        <w:rPr>
          <w:rFonts w:ascii="Traditional Arabic" w:eastAsiaTheme="minorHAnsi" w:hAnsi="Traditional Arabic" w:cs="Traditional Arabic" w:hint="cs"/>
          <w:bCs w:val="0"/>
          <w:sz w:val="36"/>
          <w:rtl/>
          <w:lang w:eastAsia="en-US"/>
        </w:rPr>
        <w:t xml:space="preserve"> </w:t>
      </w:r>
      <w:r w:rsidRPr="00A03E3E">
        <w:rPr>
          <w:rFonts w:ascii="Traditional Arabic" w:eastAsiaTheme="minorHAnsi" w:hAnsi="Traditional Arabic" w:cs="Traditional Arabic"/>
          <w:bCs w:val="0"/>
          <w:sz w:val="36"/>
          <w:rtl/>
          <w:lang w:eastAsia="en-US"/>
        </w:rPr>
        <w:t>مخاطر ه</w:t>
      </w:r>
      <w:r w:rsidRPr="00A03E3E">
        <w:rPr>
          <w:rFonts w:ascii="Traditional Arabic" w:eastAsiaTheme="minorHAnsi" w:hAnsi="Traditional Arabic" w:cs="Traditional Arabic" w:hint="cs"/>
          <w:bCs w:val="0"/>
          <w:sz w:val="36"/>
          <w:rtl/>
          <w:lang w:eastAsia="en-US"/>
        </w:rPr>
        <w:t>لا</w:t>
      </w:r>
      <w:r w:rsidRPr="00A03E3E">
        <w:rPr>
          <w:rFonts w:ascii="Traditional Arabic" w:eastAsiaTheme="minorHAnsi" w:hAnsi="Traditional Arabic" w:cs="Traditional Arabic"/>
          <w:bCs w:val="0"/>
          <w:sz w:val="36"/>
          <w:rtl/>
          <w:lang w:eastAsia="en-US"/>
        </w:rPr>
        <w:t xml:space="preserve">ك أو تلف البضاعة منذ تسلمها في </w:t>
      </w:r>
      <w:r w:rsidRPr="00A03E3E">
        <w:rPr>
          <w:rFonts w:ascii="Traditional Arabic" w:eastAsiaTheme="minorHAnsi" w:hAnsi="Traditional Arabic" w:cs="Traditional Arabic" w:hint="cs"/>
          <w:bCs w:val="0"/>
          <w:sz w:val="36"/>
          <w:rtl/>
          <w:lang w:eastAsia="en-US"/>
        </w:rPr>
        <w:t>الم</w:t>
      </w:r>
      <w:r w:rsidRPr="00A03E3E">
        <w:rPr>
          <w:rFonts w:ascii="Traditional Arabic" w:eastAsiaTheme="minorHAnsi" w:hAnsi="Traditional Arabic" w:cs="Traditional Arabic"/>
          <w:bCs w:val="0"/>
          <w:sz w:val="36"/>
          <w:rtl/>
          <w:lang w:eastAsia="en-US"/>
        </w:rPr>
        <w:t>حطة الطرفية</w:t>
      </w:r>
      <w:r w:rsidRPr="00A03E3E">
        <w:rPr>
          <w:rFonts w:ascii="Traditional Arabic" w:eastAsiaTheme="minorHAnsi" w:hAnsi="Traditional Arabic" w:cs="Traditional Arabic" w:hint="cs"/>
          <w:bCs w:val="0"/>
          <w:sz w:val="36"/>
          <w:rtl/>
          <w:lang w:eastAsia="en-US"/>
        </w:rPr>
        <w:t>،</w:t>
      </w:r>
      <w:r w:rsidRPr="00A03E3E">
        <w:rPr>
          <w:rFonts w:ascii="Traditional Arabic" w:eastAsiaTheme="minorHAnsi" w:hAnsi="Traditional Arabic" w:cs="Traditional Arabic"/>
          <w:bCs w:val="0"/>
          <w:sz w:val="36"/>
          <w:rtl/>
          <w:lang w:eastAsia="en-US"/>
        </w:rPr>
        <w:t xml:space="preserve"> و</w:t>
      </w:r>
      <w:r w:rsidRPr="00A03E3E">
        <w:rPr>
          <w:rFonts w:ascii="Traditional Arabic" w:eastAsiaTheme="minorHAnsi" w:hAnsi="Traditional Arabic" w:cs="Traditional Arabic" w:hint="cs"/>
          <w:bCs w:val="0"/>
          <w:sz w:val="36"/>
          <w:rtl/>
          <w:lang w:eastAsia="en-US"/>
        </w:rPr>
        <w:t>مباشرة ال</w:t>
      </w:r>
      <w:r w:rsidRPr="00A03E3E">
        <w:rPr>
          <w:rFonts w:ascii="Traditional Arabic" w:eastAsiaTheme="minorHAnsi" w:hAnsi="Traditional Arabic" w:cs="Traditional Arabic"/>
          <w:bCs w:val="0"/>
          <w:sz w:val="36"/>
          <w:rtl/>
          <w:lang w:eastAsia="en-US"/>
        </w:rPr>
        <w:t>إجراءات الجمركية الخاصة با</w:t>
      </w:r>
      <w:r w:rsidRPr="00A03E3E">
        <w:rPr>
          <w:rFonts w:ascii="Traditional Arabic" w:eastAsiaTheme="minorHAnsi" w:hAnsi="Traditional Arabic" w:cs="Traditional Arabic" w:hint="cs"/>
          <w:bCs w:val="0"/>
          <w:sz w:val="36"/>
          <w:rtl/>
          <w:lang w:eastAsia="en-US"/>
        </w:rPr>
        <w:t>لا</w:t>
      </w:r>
      <w:r w:rsidRPr="00A03E3E">
        <w:rPr>
          <w:rFonts w:ascii="Traditional Arabic" w:eastAsiaTheme="minorHAnsi" w:hAnsi="Traditional Arabic" w:cs="Traditional Arabic"/>
          <w:bCs w:val="0"/>
          <w:sz w:val="36"/>
          <w:rtl/>
          <w:lang w:eastAsia="en-US"/>
        </w:rPr>
        <w:t xml:space="preserve">ستيراد، </w:t>
      </w:r>
      <w:r w:rsidRPr="00A03E3E">
        <w:rPr>
          <w:rFonts w:ascii="Traditional Arabic" w:eastAsiaTheme="minorHAnsi" w:hAnsi="Traditional Arabic" w:cs="Traditional Arabic" w:hint="cs"/>
          <w:bCs w:val="0"/>
          <w:sz w:val="36"/>
          <w:rtl/>
          <w:lang w:eastAsia="en-US"/>
        </w:rPr>
        <w:t>مع الإبقاء على التزام</w:t>
      </w:r>
      <w:r w:rsidRPr="00A03E3E">
        <w:rPr>
          <w:rFonts w:ascii="Traditional Arabic" w:eastAsiaTheme="minorHAnsi" w:hAnsi="Traditional Arabic" w:cs="Traditional Arabic"/>
          <w:bCs w:val="0"/>
          <w:sz w:val="36"/>
          <w:rtl/>
          <w:lang w:eastAsia="en-US"/>
        </w:rPr>
        <w:t xml:space="preserve"> البائع ب</w:t>
      </w:r>
      <w:r w:rsidRPr="00A03E3E">
        <w:rPr>
          <w:rFonts w:ascii="Traditional Arabic" w:eastAsiaTheme="minorHAnsi" w:hAnsi="Traditional Arabic" w:cs="Traditional Arabic" w:hint="cs"/>
          <w:bCs w:val="0"/>
          <w:sz w:val="36"/>
          <w:rtl/>
          <w:lang w:eastAsia="en-US"/>
        </w:rPr>
        <w:t>القيام بالإجراءات</w:t>
      </w:r>
      <w:r w:rsidRPr="00A03E3E">
        <w:rPr>
          <w:rFonts w:ascii="Traditional Arabic" w:eastAsiaTheme="minorHAnsi" w:hAnsi="Traditional Arabic" w:cs="Traditional Arabic"/>
          <w:bCs w:val="0"/>
          <w:sz w:val="36"/>
          <w:rtl/>
          <w:lang w:eastAsia="en-US"/>
        </w:rPr>
        <w:t xml:space="preserve"> الجمركية الخاصة بالتصدير</w:t>
      </w:r>
      <w:r w:rsidRPr="00A03E3E">
        <w:rPr>
          <w:rStyle w:val="Appelnotedebasdep"/>
          <w:rFonts w:ascii="Traditional Arabic" w:eastAsiaTheme="minorHAnsi" w:hAnsi="Traditional Arabic" w:cs="Traditional Arabic"/>
          <w:bCs w:val="0"/>
          <w:sz w:val="36"/>
          <w:rtl/>
          <w:lang w:eastAsia="en-US"/>
        </w:rPr>
        <w:footnoteReference w:id="10"/>
      </w:r>
      <w:r w:rsidRPr="00A03E3E">
        <w:rPr>
          <w:rFonts w:ascii="Traditional Arabic" w:eastAsiaTheme="minorHAnsi" w:hAnsi="Traditional Arabic" w:cs="Traditional Arabic" w:hint="cs"/>
          <w:bCs w:val="0"/>
          <w:sz w:val="36"/>
          <w:rtl/>
          <w:lang w:eastAsia="en-US"/>
        </w:rPr>
        <w:t>.</w:t>
      </w:r>
    </w:p>
    <w:p w:rsidR="00F600CF" w:rsidRPr="00A03E3E" w:rsidRDefault="00F600CF" w:rsidP="00A03E3E">
      <w:pPr>
        <w:pStyle w:val="Corpsdetexte"/>
        <w:spacing w:line="276" w:lineRule="auto"/>
        <w:ind w:firstLine="284"/>
        <w:jc w:val="both"/>
        <w:rPr>
          <w:rFonts w:ascii="Traditional Arabic" w:eastAsiaTheme="minorHAnsi" w:hAnsi="Traditional Arabic" w:cs="Traditional Arabic"/>
          <w:bCs w:val="0"/>
          <w:sz w:val="36"/>
          <w:rtl/>
          <w:lang w:eastAsia="en-US"/>
        </w:rPr>
      </w:pPr>
      <w:r w:rsidRPr="00A03E3E">
        <w:rPr>
          <w:rFonts w:ascii="Traditional Arabic" w:eastAsiaTheme="minorHAnsi" w:hAnsi="Traditional Arabic" w:cs="Traditional Arabic" w:hint="cs"/>
          <w:bCs w:val="0"/>
          <w:sz w:val="36"/>
          <w:rtl/>
          <w:lang w:eastAsia="en-US"/>
        </w:rPr>
        <w:lastRenderedPageBreak/>
        <w:t xml:space="preserve">أما في المصطلح </w:t>
      </w:r>
      <w:r w:rsidRPr="00A03E3E">
        <w:rPr>
          <w:rFonts w:ascii="Traditional Arabic" w:eastAsiaTheme="minorHAnsi" w:hAnsi="Traditional Arabic" w:cs="Traditional Arabic"/>
          <w:bCs w:val="0"/>
          <w:sz w:val="36"/>
          <w:lang w:eastAsia="en-US"/>
        </w:rPr>
        <w:t>DAP</w:t>
      </w:r>
      <w:r w:rsidRPr="00A03E3E">
        <w:rPr>
          <w:rFonts w:ascii="Traditional Arabic" w:eastAsiaTheme="minorHAnsi" w:hAnsi="Traditional Arabic" w:cs="Traditional Arabic" w:hint="cs"/>
          <w:bCs w:val="0"/>
          <w:sz w:val="36"/>
          <w:rtl/>
          <w:lang w:eastAsia="en-US"/>
        </w:rPr>
        <w:t xml:space="preserve"> والذي يعني </w:t>
      </w:r>
      <w:r w:rsidRPr="00A03E3E">
        <w:rPr>
          <w:rFonts w:ascii="Traditional Arabic" w:eastAsiaTheme="minorHAnsi" w:hAnsi="Traditional Arabic" w:cs="Traditional Arabic"/>
          <w:bCs w:val="0"/>
          <w:sz w:val="36"/>
          <w:rtl/>
          <w:lang w:eastAsia="en-US"/>
        </w:rPr>
        <w:t>تسليم البضاعة في المكان المتفق عليه</w:t>
      </w:r>
      <w:r w:rsidRPr="00A03E3E">
        <w:rPr>
          <w:rFonts w:ascii="Traditional Arabic" w:eastAsiaTheme="minorHAnsi" w:hAnsi="Traditional Arabic" w:cs="Traditional Arabic" w:hint="cs"/>
          <w:bCs w:val="0"/>
          <w:sz w:val="36"/>
          <w:rtl/>
          <w:lang w:eastAsia="en-US"/>
        </w:rPr>
        <w:t>، فيقوم</w:t>
      </w:r>
      <w:r w:rsidRPr="00A03E3E">
        <w:rPr>
          <w:rFonts w:ascii="Traditional Arabic" w:eastAsiaTheme="minorHAnsi" w:hAnsi="Traditional Arabic" w:cs="Traditional Arabic"/>
          <w:bCs w:val="0"/>
          <w:sz w:val="36"/>
          <w:rtl/>
          <w:lang w:eastAsia="en-US"/>
        </w:rPr>
        <w:t xml:space="preserve"> البائع </w:t>
      </w:r>
      <w:r w:rsidRPr="00A03E3E">
        <w:rPr>
          <w:rFonts w:ascii="Traditional Arabic" w:eastAsiaTheme="minorHAnsi" w:hAnsi="Traditional Arabic" w:cs="Traditional Arabic" w:hint="cs"/>
          <w:bCs w:val="0"/>
          <w:sz w:val="36"/>
          <w:rtl/>
          <w:lang w:eastAsia="en-US"/>
        </w:rPr>
        <w:t>ب</w:t>
      </w:r>
      <w:r w:rsidRPr="00A03E3E">
        <w:rPr>
          <w:rFonts w:ascii="Traditional Arabic" w:eastAsiaTheme="minorHAnsi" w:hAnsi="Traditional Arabic" w:cs="Traditional Arabic"/>
          <w:bCs w:val="0"/>
          <w:sz w:val="36"/>
          <w:rtl/>
          <w:lang w:eastAsia="en-US"/>
        </w:rPr>
        <w:t xml:space="preserve">دفع تكاليف التعبئة والتغليف، والمصاريف الأخرى ما قبل إرسال البضاعة، التخليص الجمركي للتصدير، كلفة شحن حمولة النقل </w:t>
      </w:r>
      <w:r w:rsidRPr="00A03E3E">
        <w:rPr>
          <w:rFonts w:ascii="Traditional Arabic" w:eastAsiaTheme="minorHAnsi" w:hAnsi="Traditional Arabic" w:cs="Traditional Arabic" w:hint="cs"/>
          <w:bCs w:val="0"/>
          <w:sz w:val="36"/>
          <w:rtl/>
          <w:lang w:eastAsia="en-US"/>
        </w:rPr>
        <w:t>الأ</w:t>
      </w:r>
      <w:r w:rsidRPr="00A03E3E">
        <w:rPr>
          <w:rFonts w:ascii="Traditional Arabic" w:eastAsiaTheme="minorHAnsi" w:hAnsi="Traditional Arabic" w:cs="Traditional Arabic"/>
          <w:bCs w:val="0"/>
          <w:sz w:val="36"/>
          <w:rtl/>
          <w:lang w:eastAsia="en-US"/>
        </w:rPr>
        <w:t xml:space="preserve">ساسي، والنقل البحري للبضاعة في أي وسيلة من وسائل النقل إلى المكان المتفق عليه، إضافة إلى </w:t>
      </w:r>
      <w:r w:rsidRPr="00A03E3E">
        <w:rPr>
          <w:rFonts w:ascii="Traditional Arabic" w:eastAsiaTheme="minorHAnsi" w:hAnsi="Traditional Arabic" w:cs="Traditional Arabic" w:hint="cs"/>
          <w:bCs w:val="0"/>
          <w:sz w:val="36"/>
          <w:rtl/>
          <w:lang w:eastAsia="en-US"/>
        </w:rPr>
        <w:t>ا</w:t>
      </w:r>
      <w:r w:rsidRPr="00A03E3E">
        <w:rPr>
          <w:rFonts w:ascii="Traditional Arabic" w:eastAsiaTheme="minorHAnsi" w:hAnsi="Traditional Arabic" w:cs="Traditional Arabic"/>
          <w:bCs w:val="0"/>
          <w:sz w:val="36"/>
          <w:rtl/>
          <w:lang w:eastAsia="en-US"/>
        </w:rPr>
        <w:t>لتزام</w:t>
      </w:r>
      <w:r w:rsidRPr="00A03E3E">
        <w:rPr>
          <w:rFonts w:ascii="Traditional Arabic" w:eastAsiaTheme="minorHAnsi" w:hAnsi="Traditional Arabic" w:cs="Traditional Arabic" w:hint="cs"/>
          <w:bCs w:val="0"/>
          <w:sz w:val="36"/>
          <w:rtl/>
          <w:lang w:eastAsia="en-US"/>
        </w:rPr>
        <w:t>ه</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 xml:space="preserve">بإبرام عقد </w:t>
      </w:r>
      <w:r w:rsidRPr="00A03E3E">
        <w:rPr>
          <w:rFonts w:ascii="Traditional Arabic" w:eastAsiaTheme="minorHAnsi" w:hAnsi="Traditional Arabic" w:cs="Traditional Arabic"/>
          <w:bCs w:val="0"/>
          <w:sz w:val="36"/>
          <w:rtl/>
          <w:lang w:eastAsia="en-US"/>
        </w:rPr>
        <w:t>التأمين</w:t>
      </w:r>
      <w:r w:rsidRPr="00A03E3E">
        <w:rPr>
          <w:rFonts w:ascii="Traditional Arabic" w:eastAsiaTheme="minorHAnsi" w:hAnsi="Traditional Arabic" w:cs="Traditional Arabic" w:hint="cs"/>
          <w:bCs w:val="0"/>
          <w:sz w:val="36"/>
          <w:rtl/>
          <w:lang w:eastAsia="en-US"/>
        </w:rPr>
        <w:t xml:space="preserve"> على البضائع</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ودفع تك</w:t>
      </w:r>
      <w:r w:rsidRPr="00A03E3E">
        <w:rPr>
          <w:rFonts w:ascii="Traditional Arabic" w:eastAsiaTheme="minorHAnsi" w:hAnsi="Traditional Arabic" w:cs="Traditional Arabic"/>
          <w:bCs w:val="0"/>
          <w:sz w:val="36"/>
          <w:rtl/>
          <w:lang w:eastAsia="en-US"/>
        </w:rPr>
        <w:t xml:space="preserve">لفة تفريغ حمولة النقل </w:t>
      </w:r>
      <w:r w:rsidRPr="00A03E3E">
        <w:rPr>
          <w:rFonts w:ascii="Traditional Arabic" w:eastAsiaTheme="minorHAnsi" w:hAnsi="Traditional Arabic" w:cs="Traditional Arabic" w:hint="cs"/>
          <w:bCs w:val="0"/>
          <w:sz w:val="36"/>
          <w:rtl/>
          <w:lang w:eastAsia="en-US"/>
        </w:rPr>
        <w:t>الأ</w:t>
      </w:r>
      <w:r w:rsidRPr="00A03E3E">
        <w:rPr>
          <w:rFonts w:ascii="Traditional Arabic" w:eastAsiaTheme="minorHAnsi" w:hAnsi="Traditional Arabic" w:cs="Traditional Arabic"/>
          <w:bCs w:val="0"/>
          <w:sz w:val="36"/>
          <w:rtl/>
          <w:lang w:eastAsia="en-US"/>
        </w:rPr>
        <w:t xml:space="preserve">ساسي المشحونة في المكان المتفق عليه، ونفقة إرسال البضاعة من مكان الوصول، </w:t>
      </w:r>
      <w:r w:rsidRPr="00A03E3E">
        <w:rPr>
          <w:rFonts w:ascii="Traditional Arabic" w:eastAsiaTheme="minorHAnsi" w:hAnsi="Traditional Arabic" w:cs="Traditional Arabic"/>
          <w:b w:val="0"/>
          <w:sz w:val="36"/>
          <w:rtl/>
          <w:lang w:eastAsia="en-US"/>
        </w:rPr>
        <w:t>ما</w:t>
      </w:r>
      <w:r w:rsidRPr="00A03E3E">
        <w:rPr>
          <w:rFonts w:ascii="Traditional Arabic" w:eastAsiaTheme="minorHAnsi" w:hAnsi="Traditional Arabic" w:cs="Traditional Arabic" w:hint="cs"/>
          <w:b w:val="0"/>
          <w:sz w:val="36"/>
          <w:rtl/>
          <w:lang w:eastAsia="en-US"/>
        </w:rPr>
        <w:t xml:space="preserve"> </w:t>
      </w:r>
      <w:r w:rsidRPr="00A03E3E">
        <w:rPr>
          <w:rFonts w:ascii="Traditional Arabic" w:eastAsiaTheme="minorHAnsi" w:hAnsi="Traditional Arabic" w:cs="Traditional Arabic"/>
          <w:b w:val="0"/>
          <w:sz w:val="36"/>
          <w:rtl/>
          <w:lang w:eastAsia="en-US"/>
        </w:rPr>
        <w:t>عدا مصاريف الجمركة في بلد المستورد،</w:t>
      </w:r>
      <w:r w:rsidRPr="00A03E3E">
        <w:rPr>
          <w:rFonts w:ascii="Traditional Arabic" w:eastAsiaTheme="minorHAnsi" w:hAnsi="Traditional Arabic" w:cs="Traditional Arabic"/>
          <w:bCs w:val="0"/>
          <w:sz w:val="36"/>
          <w:rtl/>
          <w:lang w:eastAsia="en-US"/>
        </w:rPr>
        <w:t xml:space="preserve"> أما </w:t>
      </w:r>
      <w:r w:rsidRPr="00A03E3E">
        <w:rPr>
          <w:rFonts w:ascii="Traditional Arabic" w:eastAsiaTheme="minorHAnsi" w:hAnsi="Traditional Arabic" w:cs="Traditional Arabic" w:hint="cs"/>
          <w:bCs w:val="0"/>
          <w:sz w:val="36"/>
          <w:rtl/>
          <w:lang w:eastAsia="en-US"/>
        </w:rPr>
        <w:t>بخصوص تحمل</w:t>
      </w:r>
      <w:r w:rsidRPr="00A03E3E">
        <w:rPr>
          <w:rFonts w:ascii="Traditional Arabic" w:eastAsiaTheme="minorHAnsi" w:hAnsi="Traditional Arabic" w:cs="Traditional Arabic" w:hint="cs"/>
          <w:b w:val="0"/>
          <w:sz w:val="36"/>
          <w:rtl/>
          <w:lang w:eastAsia="en-US"/>
        </w:rPr>
        <w:t xml:space="preserve"> </w:t>
      </w:r>
      <w:r w:rsidRPr="00A03E3E">
        <w:rPr>
          <w:rFonts w:ascii="Traditional Arabic" w:eastAsiaTheme="minorHAnsi" w:hAnsi="Traditional Arabic" w:cs="Traditional Arabic"/>
          <w:bCs w:val="0"/>
          <w:sz w:val="36"/>
          <w:rtl/>
          <w:lang w:eastAsia="en-US"/>
        </w:rPr>
        <w:t xml:space="preserve">الأخطار </w:t>
      </w:r>
      <w:r w:rsidRPr="00A03E3E">
        <w:rPr>
          <w:rFonts w:ascii="Traditional Arabic" w:eastAsiaTheme="minorHAnsi" w:hAnsi="Traditional Arabic" w:cs="Traditional Arabic" w:hint="cs"/>
          <w:bCs w:val="0"/>
          <w:sz w:val="36"/>
          <w:rtl/>
          <w:lang w:eastAsia="en-US"/>
        </w:rPr>
        <w:t xml:space="preserve">المتوقع حدوثها </w:t>
      </w:r>
      <w:r w:rsidRPr="00A03E3E">
        <w:rPr>
          <w:rFonts w:ascii="Traditional Arabic" w:eastAsiaTheme="minorHAnsi" w:hAnsi="Traditional Arabic" w:cs="Traditional Arabic"/>
          <w:bCs w:val="0"/>
          <w:sz w:val="36"/>
          <w:rtl/>
          <w:lang w:eastAsia="en-US"/>
        </w:rPr>
        <w:t>فيكون البائع</w:t>
      </w:r>
      <w:r w:rsidRPr="00A03E3E">
        <w:rPr>
          <w:rFonts w:ascii="Traditional Arabic" w:eastAsiaTheme="minorHAnsi" w:hAnsi="Traditional Arabic" w:cs="Traditional Arabic"/>
          <w:b w:val="0"/>
          <w:sz w:val="36"/>
          <w:rtl/>
          <w:lang w:eastAsia="en-US"/>
        </w:rPr>
        <w:t xml:space="preserve"> </w:t>
      </w:r>
      <w:r w:rsidRPr="00A03E3E">
        <w:rPr>
          <w:rFonts w:ascii="Traditional Arabic" w:eastAsiaTheme="minorHAnsi" w:hAnsi="Traditional Arabic" w:cs="Traditional Arabic"/>
          <w:bCs w:val="0"/>
          <w:sz w:val="36"/>
          <w:rtl/>
          <w:lang w:eastAsia="en-US"/>
        </w:rPr>
        <w:t>مسؤولا</w:t>
      </w:r>
      <w:r w:rsidRPr="00A03E3E">
        <w:rPr>
          <w:rFonts w:ascii="Traditional Arabic" w:eastAsiaTheme="minorHAnsi" w:hAnsi="Traditional Arabic" w:cs="Traditional Arabic"/>
          <w:b w:val="0"/>
          <w:sz w:val="36"/>
          <w:rtl/>
          <w:lang w:eastAsia="en-US"/>
        </w:rPr>
        <w:t xml:space="preserve"> </w:t>
      </w:r>
      <w:r w:rsidRPr="00A03E3E">
        <w:rPr>
          <w:rFonts w:ascii="Traditional Arabic" w:eastAsiaTheme="minorHAnsi" w:hAnsi="Traditional Arabic" w:cs="Traditional Arabic"/>
          <w:bCs w:val="0"/>
          <w:sz w:val="36"/>
          <w:rtl/>
          <w:lang w:eastAsia="en-US"/>
        </w:rPr>
        <w:t>على الضرر الذي يلحق</w:t>
      </w:r>
      <w:r w:rsidRPr="00A03E3E">
        <w:rPr>
          <w:rFonts w:ascii="Traditional Arabic" w:eastAsiaTheme="minorHAnsi" w:hAnsi="Traditional Arabic" w:cs="Traditional Arabic"/>
          <w:bCs w:val="0"/>
          <w:sz w:val="36"/>
          <w:lang w:eastAsia="en-US"/>
        </w:rPr>
        <w:t xml:space="preserve"> </w:t>
      </w:r>
      <w:r w:rsidRPr="00A03E3E">
        <w:rPr>
          <w:rFonts w:ascii="Traditional Arabic" w:eastAsiaTheme="minorHAnsi" w:hAnsi="Traditional Arabic" w:cs="Traditional Arabic" w:hint="cs"/>
          <w:bCs w:val="0"/>
          <w:sz w:val="36"/>
          <w:rtl/>
          <w:lang w:eastAsia="en-US"/>
        </w:rPr>
        <w:t>ا</w:t>
      </w:r>
      <w:r w:rsidRPr="00A03E3E">
        <w:rPr>
          <w:rFonts w:ascii="Traditional Arabic" w:eastAsiaTheme="minorHAnsi" w:hAnsi="Traditional Arabic" w:cs="Traditional Arabic"/>
          <w:bCs w:val="0"/>
          <w:sz w:val="36"/>
          <w:rtl/>
          <w:lang w:eastAsia="en-US"/>
        </w:rPr>
        <w:t xml:space="preserve">لبضاعة حتى بعد تفريغها من وسيلة النقل البرية، البحرية أو الجوية، ونقطة تحول التكاليف والأخطار إلى المشتري </w:t>
      </w:r>
      <w:r w:rsidRPr="00A03E3E">
        <w:rPr>
          <w:rFonts w:ascii="Traditional Arabic" w:eastAsiaTheme="minorHAnsi" w:hAnsi="Traditional Arabic" w:cs="Traditional Arabic" w:hint="cs"/>
          <w:bCs w:val="0"/>
          <w:sz w:val="36"/>
          <w:rtl/>
          <w:lang w:eastAsia="en-US"/>
        </w:rPr>
        <w:t>تكون</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عند مباشرة</w:t>
      </w:r>
      <w:r w:rsidRPr="00A03E3E">
        <w:rPr>
          <w:rFonts w:ascii="Traditional Arabic" w:eastAsiaTheme="minorHAnsi" w:hAnsi="Traditional Arabic" w:cs="Traditional Arabic"/>
          <w:bCs w:val="0"/>
          <w:sz w:val="36"/>
          <w:rtl/>
          <w:lang w:eastAsia="en-US"/>
        </w:rPr>
        <w:t xml:space="preserve"> الإجراءات الجمركية </w:t>
      </w:r>
      <w:r w:rsidRPr="00A03E3E">
        <w:rPr>
          <w:rFonts w:ascii="Traditional Arabic" w:eastAsiaTheme="minorHAnsi" w:hAnsi="Traditional Arabic" w:cs="Traditional Arabic" w:hint="cs"/>
          <w:bCs w:val="0"/>
          <w:sz w:val="36"/>
          <w:rtl/>
          <w:lang w:eastAsia="en-US"/>
        </w:rPr>
        <w:t>في بلد المشتري</w:t>
      </w:r>
      <w:r w:rsidRPr="00A03E3E">
        <w:rPr>
          <w:rStyle w:val="Appelnotedebasdep"/>
          <w:rFonts w:ascii="Traditional Arabic" w:eastAsiaTheme="minorHAnsi" w:hAnsi="Traditional Arabic" w:cs="Traditional Arabic"/>
          <w:bCs w:val="0"/>
          <w:sz w:val="36"/>
          <w:rtl/>
          <w:lang w:eastAsia="en-US"/>
        </w:rPr>
        <w:footnoteReference w:id="11"/>
      </w:r>
      <w:r w:rsidRPr="00A03E3E">
        <w:rPr>
          <w:rFonts w:ascii="Traditional Arabic" w:eastAsiaTheme="minorHAnsi" w:hAnsi="Traditional Arabic" w:cs="Traditional Arabic"/>
          <w:bCs w:val="0"/>
          <w:sz w:val="36"/>
          <w:lang w:eastAsia="en-US"/>
        </w:rPr>
        <w:t>.</w:t>
      </w:r>
    </w:p>
    <w:p w:rsidR="00F600CF" w:rsidRPr="00A03E3E" w:rsidRDefault="00F600CF" w:rsidP="00A03E3E">
      <w:pPr>
        <w:pStyle w:val="Corpsdetexte"/>
        <w:spacing w:line="276" w:lineRule="auto"/>
        <w:ind w:firstLine="284"/>
        <w:jc w:val="both"/>
        <w:rPr>
          <w:rFonts w:ascii="Traditional Arabic" w:eastAsiaTheme="minorHAnsi" w:hAnsi="Traditional Arabic" w:cs="Traditional Arabic"/>
          <w:bCs w:val="0"/>
          <w:sz w:val="36"/>
          <w:rtl/>
          <w:lang w:eastAsia="en-US"/>
        </w:rPr>
      </w:pPr>
      <w:r w:rsidRPr="00A03E3E">
        <w:rPr>
          <w:rFonts w:ascii="Traditional Arabic" w:eastAsiaTheme="minorHAnsi" w:hAnsi="Traditional Arabic" w:cs="Traditional Arabic" w:hint="cs"/>
          <w:bCs w:val="0"/>
          <w:sz w:val="36"/>
          <w:rtl/>
          <w:lang w:eastAsia="en-US"/>
        </w:rPr>
        <w:t>يقصد بم</w:t>
      </w:r>
      <w:r w:rsidRPr="00A03E3E">
        <w:rPr>
          <w:rFonts w:ascii="Traditional Arabic" w:eastAsiaTheme="minorHAnsi" w:hAnsi="Traditional Arabic" w:cs="Traditional Arabic"/>
          <w:bCs w:val="0"/>
          <w:sz w:val="36"/>
          <w:rtl/>
          <w:lang w:eastAsia="en-US"/>
        </w:rPr>
        <w:t>صطلح</w:t>
      </w:r>
      <w:r w:rsidRPr="00A03E3E">
        <w:rPr>
          <w:rFonts w:ascii="Traditional Arabic" w:eastAsiaTheme="minorHAnsi" w:hAnsi="Traditional Arabic" w:cs="Traditional Arabic" w:hint="cs"/>
          <w:bCs w:val="0"/>
          <w:sz w:val="36"/>
          <w:rtl/>
          <w:lang w:eastAsia="en-US"/>
        </w:rPr>
        <w:t xml:space="preserve"> </w:t>
      </w:r>
      <w:r w:rsidRPr="00A03E3E">
        <w:rPr>
          <w:rFonts w:ascii="Traditional Arabic" w:eastAsiaTheme="minorHAnsi" w:hAnsi="Traditional Arabic" w:cs="Traditional Arabic"/>
          <w:bCs w:val="0"/>
          <w:sz w:val="36"/>
          <w:lang w:eastAsia="en-US"/>
        </w:rPr>
        <w:t>DDP</w:t>
      </w:r>
      <w:r w:rsidRPr="00A03E3E">
        <w:rPr>
          <w:rFonts w:ascii="Traditional Arabic" w:eastAsiaTheme="minorHAnsi" w:hAnsi="Traditional Arabic" w:cs="Traditional Arabic" w:hint="cs"/>
          <w:bCs w:val="0"/>
          <w:sz w:val="36"/>
          <w:rtl/>
          <w:lang w:eastAsia="en-US"/>
        </w:rPr>
        <w:t xml:space="preserve"> </w:t>
      </w:r>
      <w:r w:rsidRPr="00A03E3E">
        <w:rPr>
          <w:rFonts w:ascii="Traditional Arabic" w:eastAsiaTheme="minorHAnsi" w:hAnsi="Traditional Arabic" w:cs="Traditional Arabic"/>
          <w:bCs w:val="0"/>
          <w:sz w:val="36"/>
          <w:rtl/>
          <w:lang w:eastAsia="en-US"/>
        </w:rPr>
        <w:t xml:space="preserve">تسليم البضاعة خالصة الرسوم </w:t>
      </w:r>
      <w:r w:rsidRPr="00A03E3E">
        <w:rPr>
          <w:rFonts w:ascii="Traditional Arabic" w:eastAsiaTheme="minorHAnsi" w:hAnsi="Traditional Arabic" w:cs="Traditional Arabic" w:hint="cs"/>
          <w:bCs w:val="0"/>
          <w:sz w:val="36"/>
          <w:rtl/>
          <w:lang w:eastAsia="en-US"/>
        </w:rPr>
        <w:t xml:space="preserve">الجمركية الحد </w:t>
      </w:r>
      <w:r w:rsidRPr="00A03E3E">
        <w:rPr>
          <w:rFonts w:ascii="Traditional Arabic" w:eastAsiaTheme="minorHAnsi" w:hAnsi="Traditional Arabic" w:cs="Traditional Arabic"/>
          <w:bCs w:val="0"/>
          <w:sz w:val="36"/>
          <w:rtl/>
          <w:lang w:eastAsia="en-US"/>
        </w:rPr>
        <w:t>الأقصى من ال</w:t>
      </w:r>
      <w:r w:rsidRPr="00A03E3E">
        <w:rPr>
          <w:rFonts w:ascii="Traditional Arabic" w:eastAsiaTheme="minorHAnsi" w:hAnsi="Traditional Arabic" w:cs="Traditional Arabic" w:hint="cs"/>
          <w:bCs w:val="0"/>
          <w:sz w:val="36"/>
          <w:rtl/>
          <w:lang w:eastAsia="en-US"/>
        </w:rPr>
        <w:t>ال</w:t>
      </w:r>
      <w:r w:rsidRPr="00A03E3E">
        <w:rPr>
          <w:rFonts w:ascii="Traditional Arabic" w:eastAsiaTheme="minorHAnsi" w:hAnsi="Traditional Arabic" w:cs="Traditional Arabic"/>
          <w:bCs w:val="0"/>
          <w:sz w:val="36"/>
          <w:rtl/>
          <w:lang w:eastAsia="en-US"/>
        </w:rPr>
        <w:t xml:space="preserve">تزامات </w:t>
      </w:r>
      <w:r w:rsidRPr="00A03E3E">
        <w:rPr>
          <w:rFonts w:ascii="Traditional Arabic" w:eastAsiaTheme="minorHAnsi" w:hAnsi="Traditional Arabic" w:cs="Traditional Arabic" w:hint="cs"/>
          <w:bCs w:val="0"/>
          <w:sz w:val="36"/>
          <w:rtl/>
          <w:lang w:eastAsia="en-US"/>
        </w:rPr>
        <w:t xml:space="preserve">التي تقع </w:t>
      </w:r>
      <w:r w:rsidRPr="00A03E3E">
        <w:rPr>
          <w:rFonts w:ascii="Traditional Arabic" w:eastAsiaTheme="minorHAnsi" w:hAnsi="Traditional Arabic" w:cs="Traditional Arabic"/>
          <w:bCs w:val="0"/>
          <w:sz w:val="36"/>
          <w:rtl/>
          <w:lang w:eastAsia="en-US"/>
        </w:rPr>
        <w:t>على</w:t>
      </w:r>
      <w:r w:rsidRPr="00A03E3E">
        <w:rPr>
          <w:rFonts w:ascii="Traditional Arabic" w:eastAsiaTheme="minorHAnsi" w:hAnsi="Traditional Arabic" w:cs="Traditional Arabic" w:hint="cs"/>
          <w:bCs w:val="0"/>
          <w:sz w:val="36"/>
          <w:rtl/>
          <w:lang w:eastAsia="en-US"/>
        </w:rPr>
        <w:t xml:space="preserve"> عاتق</w:t>
      </w:r>
      <w:r w:rsidRPr="00A03E3E">
        <w:rPr>
          <w:rFonts w:ascii="Traditional Arabic" w:eastAsiaTheme="minorHAnsi" w:hAnsi="Traditional Arabic" w:cs="Traditional Arabic"/>
          <w:bCs w:val="0"/>
          <w:sz w:val="36"/>
          <w:rtl/>
          <w:lang w:eastAsia="en-US"/>
        </w:rPr>
        <w:t xml:space="preserve"> البائع، </w:t>
      </w:r>
      <w:r w:rsidRPr="00A03E3E">
        <w:rPr>
          <w:rFonts w:ascii="Traditional Arabic" w:eastAsiaTheme="minorHAnsi" w:hAnsi="Traditional Arabic" w:cs="Traditional Arabic" w:hint="cs"/>
          <w:bCs w:val="0"/>
          <w:sz w:val="36"/>
          <w:rtl/>
          <w:lang w:eastAsia="en-US"/>
        </w:rPr>
        <w:t>وبموجب هذا المصطلح يلتزم البائع بتجهيز البضاعة المباعة والقيام بالإجراءات الجمركية المتعلقة بالاستيراد والتصدير على نفقته الخاصة</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مع تزويد المشتري بسند النقل الصادر عن الناقل، كما يلتزم بنقل البضاعة على نفقته الخاصة وتحت مسؤوليته إلى غاية تسليمها في مكان الوصول، ورغم عدم التزام البائع بالتأمين وفق هذا المصطلح، إلا أنه وبالنظر لطول المدة التي يلتزم خلالها البائع بالمحافظة على البضائع وتخزينها إلى حين تسليمها في مكان تواجد المشتري، فإنه يضطر لإبرام عقد تأمين قصد المحافظة على البضائع من مخاطر النقل</w:t>
      </w:r>
      <w:r w:rsidRPr="00A03E3E">
        <w:rPr>
          <w:rStyle w:val="Appelnotedebasdep"/>
          <w:rFonts w:ascii="Traditional Arabic" w:eastAsiaTheme="minorHAnsi" w:hAnsi="Traditional Arabic" w:cs="Traditional Arabic"/>
          <w:bCs w:val="0"/>
          <w:sz w:val="36"/>
          <w:rtl/>
          <w:lang w:eastAsia="en-US"/>
        </w:rPr>
        <w:footnoteReference w:id="12"/>
      </w:r>
      <w:r w:rsidRPr="00A03E3E">
        <w:rPr>
          <w:rFonts w:ascii="Traditional Arabic" w:eastAsiaTheme="minorHAnsi" w:hAnsi="Traditional Arabic" w:cs="Traditional Arabic" w:hint="cs"/>
          <w:bCs w:val="0"/>
          <w:sz w:val="36"/>
          <w:rtl/>
          <w:lang w:eastAsia="en-US"/>
        </w:rPr>
        <w:t xml:space="preserve">. </w:t>
      </w:r>
    </w:p>
    <w:p w:rsidR="00F600CF" w:rsidRPr="00A03E3E" w:rsidRDefault="00F600CF" w:rsidP="00A03E3E">
      <w:pPr>
        <w:pStyle w:val="Corpsdetexte"/>
        <w:spacing w:line="276" w:lineRule="auto"/>
        <w:ind w:firstLine="284"/>
        <w:jc w:val="both"/>
        <w:rPr>
          <w:rFonts w:ascii="Traditional Arabic" w:eastAsiaTheme="minorHAnsi" w:hAnsi="Traditional Arabic" w:cs="Traditional Arabic"/>
          <w:bCs w:val="0"/>
          <w:sz w:val="36"/>
          <w:rtl/>
          <w:lang w:eastAsia="en-US"/>
        </w:rPr>
      </w:pPr>
      <w:r w:rsidRPr="00A03E3E">
        <w:rPr>
          <w:rFonts w:ascii="Traditional Arabic" w:eastAsiaTheme="minorHAnsi" w:hAnsi="Traditional Arabic" w:cs="Traditional Arabic" w:hint="cs"/>
          <w:bCs w:val="0"/>
          <w:sz w:val="36"/>
          <w:rtl/>
          <w:lang w:eastAsia="en-US"/>
        </w:rPr>
        <w:t>أما في مجال ا</w:t>
      </w:r>
      <w:r w:rsidRPr="00A03E3E">
        <w:rPr>
          <w:rFonts w:ascii="Traditional Arabic" w:eastAsiaTheme="minorHAnsi" w:hAnsi="Traditional Arabic" w:cs="Traditional Arabic"/>
          <w:bCs w:val="0"/>
          <w:sz w:val="36"/>
          <w:rtl/>
          <w:lang w:eastAsia="en-US"/>
        </w:rPr>
        <w:t>لأخطار</w:t>
      </w:r>
      <w:r w:rsidRPr="00A03E3E">
        <w:rPr>
          <w:rFonts w:ascii="Traditional Arabic" w:eastAsiaTheme="minorHAnsi" w:hAnsi="Traditional Arabic" w:cs="Traditional Arabic" w:hint="cs"/>
          <w:bCs w:val="0"/>
          <w:sz w:val="36"/>
          <w:rtl/>
          <w:lang w:eastAsia="en-US"/>
        </w:rPr>
        <w:t>، ف</w:t>
      </w:r>
      <w:r w:rsidRPr="00A03E3E">
        <w:rPr>
          <w:rFonts w:ascii="Traditional Arabic" w:eastAsiaTheme="minorHAnsi" w:hAnsi="Traditional Arabic" w:cs="Traditional Arabic"/>
          <w:bCs w:val="0"/>
          <w:sz w:val="36"/>
          <w:rtl/>
          <w:lang w:eastAsia="en-US"/>
        </w:rPr>
        <w:t>يكون</w:t>
      </w:r>
      <w:r w:rsidRPr="00A03E3E">
        <w:rPr>
          <w:rFonts w:ascii="Traditional Arabic" w:eastAsiaTheme="minorHAnsi" w:hAnsi="Traditional Arabic" w:cs="Traditional Arabic" w:hint="cs"/>
          <w:bCs w:val="0"/>
          <w:sz w:val="36"/>
          <w:rtl/>
          <w:lang w:eastAsia="en-US"/>
        </w:rPr>
        <w:t xml:space="preserve"> </w:t>
      </w:r>
      <w:r w:rsidRPr="00A03E3E">
        <w:rPr>
          <w:rFonts w:ascii="Traditional Arabic" w:eastAsiaTheme="minorHAnsi" w:hAnsi="Traditional Arabic" w:cs="Traditional Arabic"/>
          <w:bCs w:val="0"/>
          <w:sz w:val="36"/>
          <w:rtl/>
          <w:lang w:eastAsia="en-US"/>
        </w:rPr>
        <w:t>البائع</w:t>
      </w:r>
      <w:r w:rsidRPr="00A03E3E">
        <w:rPr>
          <w:rFonts w:ascii="Traditional Arabic" w:eastAsiaTheme="minorHAnsi" w:hAnsi="Traditional Arabic" w:cs="Traditional Arabic" w:hint="cs"/>
          <w:bCs w:val="0"/>
          <w:sz w:val="36"/>
          <w:rtl/>
          <w:lang w:eastAsia="en-US"/>
        </w:rPr>
        <w:t xml:space="preserve"> بموجب المصطلح </w:t>
      </w:r>
      <w:r w:rsidRPr="00A03E3E">
        <w:rPr>
          <w:rFonts w:ascii="Traditional Arabic" w:eastAsiaTheme="minorHAnsi" w:hAnsi="Traditional Arabic" w:cs="Traditional Arabic"/>
          <w:bCs w:val="0"/>
          <w:sz w:val="36"/>
          <w:lang w:eastAsia="en-US"/>
        </w:rPr>
        <w:t>DDP</w:t>
      </w:r>
      <w:r w:rsidRPr="00A03E3E">
        <w:rPr>
          <w:rFonts w:ascii="Traditional Arabic" w:eastAsiaTheme="minorHAnsi" w:hAnsi="Traditional Arabic" w:cs="Traditional Arabic"/>
          <w:bCs w:val="0"/>
          <w:sz w:val="36"/>
          <w:rtl/>
          <w:lang w:eastAsia="en-US"/>
        </w:rPr>
        <w:t xml:space="preserve"> مسؤولا على الضرر </w:t>
      </w:r>
      <w:r w:rsidRPr="00A03E3E">
        <w:rPr>
          <w:rFonts w:ascii="Traditional Arabic" w:eastAsiaTheme="minorHAnsi" w:hAnsi="Traditional Arabic" w:cs="Traditional Arabic" w:hint="cs"/>
          <w:bCs w:val="0"/>
          <w:sz w:val="36"/>
          <w:rtl/>
          <w:lang w:eastAsia="en-US"/>
        </w:rPr>
        <w:t>الذي</w:t>
      </w:r>
      <w:r w:rsidRPr="00A03E3E">
        <w:rPr>
          <w:rFonts w:ascii="Traditional Arabic" w:eastAsiaTheme="minorHAnsi" w:hAnsi="Traditional Arabic" w:cs="Traditional Arabic"/>
          <w:bCs w:val="0"/>
          <w:sz w:val="36"/>
          <w:rtl/>
          <w:lang w:eastAsia="en-US"/>
        </w:rPr>
        <w:t xml:space="preserve"> يلحق</w:t>
      </w:r>
      <w:r w:rsidRPr="00A03E3E">
        <w:rPr>
          <w:rFonts w:ascii="Traditional Arabic" w:eastAsiaTheme="minorHAnsi" w:hAnsi="Traditional Arabic" w:cs="Traditional Arabic"/>
          <w:bCs w:val="0"/>
          <w:sz w:val="36"/>
          <w:lang w:eastAsia="en-US"/>
        </w:rPr>
        <w:t xml:space="preserve"> </w:t>
      </w:r>
      <w:r w:rsidRPr="00A03E3E">
        <w:rPr>
          <w:rFonts w:ascii="Traditional Arabic" w:eastAsiaTheme="minorHAnsi" w:hAnsi="Traditional Arabic" w:cs="Traditional Arabic" w:hint="cs"/>
          <w:bCs w:val="0"/>
          <w:sz w:val="36"/>
          <w:rtl/>
          <w:lang w:eastAsia="en-US"/>
        </w:rPr>
        <w:t>ا</w:t>
      </w:r>
      <w:r w:rsidRPr="00A03E3E">
        <w:rPr>
          <w:rFonts w:ascii="Traditional Arabic" w:eastAsiaTheme="minorHAnsi" w:hAnsi="Traditional Arabic" w:cs="Traditional Arabic"/>
          <w:bCs w:val="0"/>
          <w:sz w:val="36"/>
          <w:rtl/>
          <w:lang w:eastAsia="en-US"/>
        </w:rPr>
        <w:t>لبضاعة من</w:t>
      </w:r>
      <w:r w:rsidRPr="00A03E3E">
        <w:rPr>
          <w:rFonts w:ascii="Traditional Arabic" w:eastAsiaTheme="minorHAnsi" w:hAnsi="Traditional Arabic" w:cs="Traditional Arabic" w:hint="cs"/>
          <w:bCs w:val="0"/>
          <w:sz w:val="36"/>
          <w:rtl/>
          <w:lang w:eastAsia="en-US"/>
        </w:rPr>
        <w:t>ذ</w:t>
      </w:r>
      <w:r w:rsidRPr="00A03E3E">
        <w:rPr>
          <w:rFonts w:ascii="Traditional Arabic" w:eastAsiaTheme="minorHAnsi" w:hAnsi="Traditional Arabic" w:cs="Traditional Arabic"/>
          <w:bCs w:val="0"/>
          <w:sz w:val="36"/>
          <w:rtl/>
          <w:lang w:eastAsia="en-US"/>
        </w:rPr>
        <w:t xml:space="preserve"> ب</w:t>
      </w:r>
      <w:r w:rsidRPr="00A03E3E">
        <w:rPr>
          <w:rFonts w:ascii="Traditional Arabic" w:eastAsiaTheme="minorHAnsi" w:hAnsi="Traditional Arabic" w:cs="Traditional Arabic" w:hint="cs"/>
          <w:bCs w:val="0"/>
          <w:sz w:val="36"/>
          <w:rtl/>
          <w:lang w:eastAsia="en-US"/>
        </w:rPr>
        <w:t>دء عملية</w:t>
      </w:r>
      <w:r w:rsidRPr="00A03E3E">
        <w:rPr>
          <w:rFonts w:ascii="Traditional Arabic" w:eastAsiaTheme="minorHAnsi" w:hAnsi="Traditional Arabic" w:cs="Traditional Arabic"/>
          <w:bCs w:val="0"/>
          <w:sz w:val="36"/>
          <w:rtl/>
          <w:lang w:eastAsia="en-US"/>
        </w:rPr>
        <w:t xml:space="preserve"> نقل</w:t>
      </w:r>
      <w:r w:rsidRPr="00A03E3E">
        <w:rPr>
          <w:rFonts w:ascii="Traditional Arabic" w:eastAsiaTheme="minorHAnsi" w:hAnsi="Traditional Arabic" w:cs="Traditional Arabic" w:hint="cs"/>
          <w:bCs w:val="0"/>
          <w:sz w:val="36"/>
          <w:rtl/>
          <w:lang w:eastAsia="en-US"/>
        </w:rPr>
        <w:t>ها</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إلى حين</w:t>
      </w:r>
      <w:r w:rsidRPr="00A03E3E">
        <w:rPr>
          <w:rFonts w:ascii="Traditional Arabic" w:eastAsiaTheme="minorHAnsi" w:hAnsi="Traditional Arabic" w:cs="Traditional Arabic"/>
          <w:bCs w:val="0"/>
          <w:sz w:val="36"/>
          <w:rtl/>
          <w:lang w:eastAsia="en-US"/>
        </w:rPr>
        <w:t xml:space="preserve"> تسليمها </w:t>
      </w:r>
      <w:r w:rsidRPr="00A03E3E">
        <w:rPr>
          <w:rFonts w:ascii="Traditional Arabic" w:eastAsiaTheme="minorHAnsi" w:hAnsi="Traditional Arabic" w:cs="Traditional Arabic" w:hint="cs"/>
          <w:bCs w:val="0"/>
          <w:sz w:val="36"/>
          <w:rtl/>
          <w:lang w:eastAsia="en-US"/>
        </w:rPr>
        <w:t>لل</w:t>
      </w:r>
      <w:r w:rsidRPr="00A03E3E">
        <w:rPr>
          <w:rFonts w:ascii="Traditional Arabic" w:eastAsiaTheme="minorHAnsi" w:hAnsi="Traditional Arabic" w:cs="Traditional Arabic"/>
          <w:bCs w:val="0"/>
          <w:sz w:val="36"/>
          <w:rtl/>
          <w:lang w:eastAsia="en-US"/>
        </w:rPr>
        <w:t>مشتر</w:t>
      </w:r>
      <w:r w:rsidRPr="00A03E3E">
        <w:rPr>
          <w:rFonts w:ascii="Traditional Arabic" w:eastAsiaTheme="minorHAnsi" w:hAnsi="Traditional Arabic" w:cs="Traditional Arabic" w:hint="cs"/>
          <w:bCs w:val="0"/>
          <w:sz w:val="36"/>
          <w:rtl/>
          <w:lang w:eastAsia="en-US"/>
        </w:rPr>
        <w:t>ي</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عند</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ال</w:t>
      </w:r>
      <w:r w:rsidRPr="00A03E3E">
        <w:rPr>
          <w:rFonts w:ascii="Traditional Arabic" w:eastAsiaTheme="minorHAnsi" w:hAnsi="Traditional Arabic" w:cs="Traditional Arabic"/>
          <w:bCs w:val="0"/>
          <w:sz w:val="36"/>
          <w:rtl/>
          <w:lang w:eastAsia="en-US"/>
        </w:rPr>
        <w:t xml:space="preserve">باب، </w:t>
      </w:r>
      <w:r w:rsidRPr="00A03E3E">
        <w:rPr>
          <w:rFonts w:ascii="Traditional Arabic" w:eastAsiaTheme="minorHAnsi" w:hAnsi="Traditional Arabic" w:cs="Traditional Arabic" w:hint="cs"/>
          <w:bCs w:val="0"/>
          <w:sz w:val="36"/>
          <w:rtl/>
          <w:lang w:eastAsia="en-US"/>
        </w:rPr>
        <w:t>وبالتالي لا تت</w:t>
      </w:r>
      <w:r w:rsidRPr="00A03E3E">
        <w:rPr>
          <w:rFonts w:ascii="Traditional Arabic" w:eastAsiaTheme="minorHAnsi" w:hAnsi="Traditional Arabic" w:cs="Traditional Arabic"/>
          <w:bCs w:val="0"/>
          <w:sz w:val="36"/>
          <w:rtl/>
          <w:lang w:eastAsia="en-US"/>
        </w:rPr>
        <w:t xml:space="preserve">حول التكاليف </w:t>
      </w:r>
      <w:r w:rsidRPr="00A03E3E">
        <w:rPr>
          <w:rFonts w:ascii="Traditional Arabic" w:eastAsiaTheme="minorHAnsi" w:hAnsi="Traditional Arabic" w:cs="Traditional Arabic" w:hint="cs"/>
          <w:bCs w:val="0"/>
          <w:sz w:val="36"/>
          <w:rtl/>
          <w:lang w:eastAsia="en-US"/>
        </w:rPr>
        <w:t>والأ</w:t>
      </w:r>
      <w:r w:rsidRPr="00A03E3E">
        <w:rPr>
          <w:rFonts w:ascii="Traditional Arabic" w:eastAsiaTheme="minorHAnsi" w:hAnsi="Traditional Arabic" w:cs="Traditional Arabic"/>
          <w:bCs w:val="0"/>
          <w:sz w:val="36"/>
          <w:rtl/>
          <w:lang w:eastAsia="en-US"/>
        </w:rPr>
        <w:t xml:space="preserve">خطار </w:t>
      </w:r>
      <w:r w:rsidRPr="00A03E3E">
        <w:rPr>
          <w:rFonts w:ascii="Traditional Arabic" w:eastAsiaTheme="minorHAnsi" w:hAnsi="Traditional Arabic" w:cs="Traditional Arabic" w:hint="cs"/>
          <w:bCs w:val="0"/>
          <w:sz w:val="36"/>
          <w:rtl/>
          <w:lang w:eastAsia="en-US"/>
        </w:rPr>
        <w:t xml:space="preserve">في </w:t>
      </w:r>
      <w:r w:rsidRPr="00A03E3E">
        <w:rPr>
          <w:rFonts w:ascii="Traditional Arabic" w:eastAsiaTheme="minorHAnsi" w:hAnsi="Traditional Arabic" w:cs="Traditional Arabic"/>
          <w:bCs w:val="0"/>
          <w:sz w:val="36"/>
          <w:rtl/>
          <w:lang w:eastAsia="en-US"/>
        </w:rPr>
        <w:t xml:space="preserve">هذا المصطلح إلى </w:t>
      </w:r>
      <w:r w:rsidRPr="00A03E3E">
        <w:rPr>
          <w:rFonts w:ascii="Traditional Arabic" w:eastAsiaTheme="minorHAnsi" w:hAnsi="Traditional Arabic" w:cs="Traditional Arabic" w:hint="cs"/>
          <w:bCs w:val="0"/>
          <w:sz w:val="36"/>
          <w:rtl/>
          <w:lang w:eastAsia="en-US"/>
        </w:rPr>
        <w:t>المشتري لكون أن البائع قد أوفى بجميع الالتزامات التي يرتبها العقد.</w:t>
      </w:r>
      <w:r w:rsidRPr="00A03E3E">
        <w:rPr>
          <w:rFonts w:ascii="Traditional Arabic" w:eastAsiaTheme="minorHAnsi" w:hAnsi="Traditional Arabic" w:cs="Traditional Arabic"/>
          <w:bCs w:val="0"/>
          <w:sz w:val="36"/>
          <w:rtl/>
          <w:lang w:eastAsia="en-US"/>
        </w:rPr>
        <w:t xml:space="preserve"> </w:t>
      </w:r>
    </w:p>
    <w:p w:rsidR="00F600CF" w:rsidRPr="00A03E3E" w:rsidRDefault="00F600CF" w:rsidP="00A03E3E">
      <w:pPr>
        <w:spacing w:line="276" w:lineRule="auto"/>
        <w:jc w:val="both"/>
        <w:rPr>
          <w:rFonts w:ascii="Traditional Arabic" w:hAnsi="Traditional Arabic" w:cs="Traditional Arabic"/>
          <w:b/>
          <w:bCs/>
          <w:sz w:val="36"/>
          <w:szCs w:val="36"/>
          <w:rtl/>
        </w:rPr>
      </w:pPr>
      <w:r w:rsidRPr="00A03E3E">
        <w:rPr>
          <w:rFonts w:ascii="Traditional Arabic" w:hAnsi="Traditional Arabic" w:cs="Traditional Arabic" w:hint="cs"/>
          <w:b/>
          <w:bCs/>
          <w:sz w:val="36"/>
          <w:szCs w:val="36"/>
          <w:rtl/>
        </w:rPr>
        <w:lastRenderedPageBreak/>
        <w:t>المبحث الثاني: دور مصطلحات التجارة الدولية في تحديد التزامات المشتري في عقد البيع الدولي للبضائع:</w:t>
      </w:r>
    </w:p>
    <w:p w:rsidR="00F600CF" w:rsidRPr="00A03E3E" w:rsidRDefault="00F600CF" w:rsidP="00A03E3E">
      <w:pPr>
        <w:spacing w:line="276" w:lineRule="auto"/>
        <w:ind w:firstLine="284"/>
        <w:jc w:val="both"/>
        <w:rPr>
          <w:rFonts w:ascii="Traditional Arabic" w:hAnsi="Traditional Arabic" w:cs="Traditional Arabic"/>
          <w:sz w:val="36"/>
          <w:szCs w:val="36"/>
          <w:rtl/>
        </w:rPr>
      </w:pPr>
      <w:r w:rsidRPr="00A03E3E">
        <w:rPr>
          <w:rFonts w:ascii="Traditional Arabic" w:hAnsi="Traditional Arabic" w:cs="Traditional Arabic" w:hint="cs"/>
          <w:sz w:val="36"/>
          <w:szCs w:val="36"/>
          <w:rtl/>
        </w:rPr>
        <w:t xml:space="preserve">الملاحظ هو تفاوت الالتزامات التي تقع على عاتق المشتري من مصطلح لآخر، حيث تكون محدودة في بعض المصطلحات على غرار مصطلحات المجموعتين </w:t>
      </w:r>
      <w:r w:rsidRPr="00A03E3E">
        <w:rPr>
          <w:rFonts w:ascii="Traditional Arabic" w:hAnsi="Traditional Arabic" w:cs="Traditional Arabic"/>
          <w:sz w:val="36"/>
          <w:szCs w:val="36"/>
        </w:rPr>
        <w:t>C</w:t>
      </w:r>
      <w:r w:rsidRPr="00A03E3E">
        <w:rPr>
          <w:rFonts w:ascii="Traditional Arabic" w:hAnsi="Traditional Arabic" w:cs="Traditional Arabic" w:hint="cs"/>
          <w:sz w:val="36"/>
          <w:szCs w:val="36"/>
          <w:rtl/>
        </w:rPr>
        <w:t xml:space="preserve"> و</w:t>
      </w:r>
      <w:r w:rsidRPr="00A03E3E">
        <w:rPr>
          <w:rFonts w:ascii="Traditional Arabic" w:hAnsi="Traditional Arabic" w:cs="Traditional Arabic"/>
          <w:sz w:val="36"/>
          <w:szCs w:val="36"/>
        </w:rPr>
        <w:t>D</w:t>
      </w:r>
      <w:r w:rsidRPr="00A03E3E">
        <w:rPr>
          <w:rFonts w:ascii="Traditional Arabic" w:hAnsi="Traditional Arabic" w:cs="Traditional Arabic" w:hint="cs"/>
          <w:sz w:val="36"/>
          <w:szCs w:val="36"/>
          <w:rtl/>
        </w:rPr>
        <w:t xml:space="preserve"> ، في حين يتسع نطاقها عند تطبيق مصطلحات المجموعتين </w:t>
      </w:r>
      <w:r w:rsidRPr="00A03E3E">
        <w:rPr>
          <w:rFonts w:ascii="Traditional Arabic" w:hAnsi="Traditional Arabic" w:cs="Traditional Arabic"/>
          <w:sz w:val="36"/>
          <w:szCs w:val="36"/>
        </w:rPr>
        <w:t>E</w:t>
      </w:r>
      <w:r w:rsidRPr="00A03E3E">
        <w:rPr>
          <w:rFonts w:ascii="Traditional Arabic" w:hAnsi="Traditional Arabic" w:cs="Traditional Arabic" w:hint="cs"/>
          <w:sz w:val="36"/>
          <w:szCs w:val="36"/>
          <w:rtl/>
        </w:rPr>
        <w:t xml:space="preserve"> و</w:t>
      </w:r>
      <w:r w:rsidRPr="00A03E3E">
        <w:rPr>
          <w:rFonts w:ascii="Traditional Arabic" w:hAnsi="Traditional Arabic" w:cs="Traditional Arabic"/>
          <w:sz w:val="36"/>
          <w:szCs w:val="36"/>
        </w:rPr>
        <w:t>F</w:t>
      </w:r>
      <w:r w:rsidRPr="00A03E3E">
        <w:rPr>
          <w:rFonts w:ascii="Traditional Arabic" w:hAnsi="Traditional Arabic" w:cs="Traditional Arabic" w:hint="cs"/>
          <w:sz w:val="36"/>
          <w:szCs w:val="36"/>
          <w:rtl/>
        </w:rPr>
        <w:t>.</w:t>
      </w:r>
    </w:p>
    <w:p w:rsidR="00F600CF" w:rsidRPr="00A03E3E" w:rsidRDefault="00627FE9" w:rsidP="00A03E3E">
      <w:pPr>
        <w:tabs>
          <w:tab w:val="left" w:pos="566"/>
          <w:tab w:val="left" w:pos="991"/>
        </w:tabs>
        <w:spacing w:line="276" w:lineRule="auto"/>
        <w:jc w:val="both"/>
        <w:rPr>
          <w:rFonts w:ascii="Traditional Arabic" w:hAnsi="Traditional Arabic" w:cs="Traditional Arabic"/>
          <w:b/>
          <w:bCs/>
          <w:sz w:val="36"/>
          <w:szCs w:val="36"/>
          <w:rtl/>
        </w:rPr>
      </w:pPr>
      <w:r w:rsidRPr="00A03E3E">
        <w:rPr>
          <w:rFonts w:ascii="Traditional Arabic" w:hAnsi="Traditional Arabic" w:cs="Traditional Arabic" w:hint="cs"/>
          <w:b/>
          <w:bCs/>
          <w:sz w:val="36"/>
          <w:szCs w:val="36"/>
          <w:rtl/>
        </w:rPr>
        <w:t>1-</w:t>
      </w:r>
      <w:r w:rsidR="00F600CF" w:rsidRPr="00A03E3E">
        <w:rPr>
          <w:rFonts w:ascii="Traditional Arabic" w:hAnsi="Traditional Arabic" w:cs="Traditional Arabic" w:hint="cs"/>
          <w:b/>
          <w:bCs/>
          <w:sz w:val="36"/>
          <w:szCs w:val="36"/>
          <w:rtl/>
        </w:rPr>
        <w:t xml:space="preserve"> التزامات محدودة على عاتق المشتري بموجب مصطلحات المجموعتين </w:t>
      </w:r>
      <w:r w:rsidR="00F600CF" w:rsidRPr="00A03E3E">
        <w:rPr>
          <w:rFonts w:ascii="Traditional Arabic" w:hAnsi="Traditional Arabic" w:cs="Traditional Arabic"/>
          <w:b/>
          <w:bCs/>
          <w:sz w:val="36"/>
          <w:szCs w:val="36"/>
        </w:rPr>
        <w:t>C</w:t>
      </w:r>
      <w:r w:rsidR="00F600CF" w:rsidRPr="00A03E3E">
        <w:rPr>
          <w:rFonts w:ascii="Traditional Arabic" w:hAnsi="Traditional Arabic" w:cs="Traditional Arabic" w:hint="cs"/>
          <w:b/>
          <w:bCs/>
          <w:sz w:val="36"/>
          <w:szCs w:val="36"/>
          <w:rtl/>
        </w:rPr>
        <w:t xml:space="preserve"> و</w:t>
      </w:r>
      <w:r w:rsidR="00F600CF" w:rsidRPr="00A03E3E">
        <w:rPr>
          <w:rFonts w:ascii="Traditional Arabic" w:hAnsi="Traditional Arabic" w:cs="Traditional Arabic"/>
          <w:b/>
          <w:bCs/>
          <w:sz w:val="36"/>
          <w:szCs w:val="36"/>
        </w:rPr>
        <w:t>D</w:t>
      </w:r>
      <w:r w:rsidR="00F600CF" w:rsidRPr="00A03E3E">
        <w:rPr>
          <w:rFonts w:ascii="Traditional Arabic" w:hAnsi="Traditional Arabic" w:cs="Traditional Arabic" w:hint="cs"/>
          <w:b/>
          <w:bCs/>
          <w:sz w:val="36"/>
          <w:szCs w:val="36"/>
          <w:rtl/>
        </w:rPr>
        <w:t>:</w:t>
      </w:r>
    </w:p>
    <w:p w:rsidR="00F600CF" w:rsidRPr="00A03E3E" w:rsidRDefault="00F600CF" w:rsidP="00A03E3E">
      <w:pPr>
        <w:pStyle w:val="Corpsdetexte"/>
        <w:spacing w:line="276" w:lineRule="auto"/>
        <w:ind w:firstLine="284"/>
        <w:jc w:val="both"/>
        <w:rPr>
          <w:rFonts w:ascii="Traditional Arabic" w:eastAsiaTheme="minorHAnsi" w:hAnsi="Traditional Arabic" w:cs="Traditional Arabic"/>
          <w:bCs w:val="0"/>
          <w:sz w:val="36"/>
          <w:rtl/>
          <w:lang w:eastAsia="en-US"/>
        </w:rPr>
      </w:pPr>
      <w:r w:rsidRPr="00A03E3E">
        <w:rPr>
          <w:rFonts w:ascii="Traditional Arabic" w:eastAsiaTheme="minorHAnsi" w:hAnsi="Traditional Arabic" w:cs="Traditional Arabic" w:hint="cs"/>
          <w:bCs w:val="0"/>
          <w:sz w:val="36"/>
          <w:rtl/>
          <w:lang w:eastAsia="en-US"/>
        </w:rPr>
        <w:t xml:space="preserve">سبق لنا الإشارة في </w:t>
      </w:r>
      <w:r w:rsidR="00627FE9" w:rsidRPr="00A03E3E">
        <w:rPr>
          <w:rFonts w:ascii="Traditional Arabic" w:eastAsiaTheme="minorHAnsi" w:hAnsi="Traditional Arabic" w:cs="Traditional Arabic" w:hint="cs"/>
          <w:bCs w:val="0"/>
          <w:sz w:val="36"/>
          <w:rtl/>
          <w:lang w:eastAsia="en-US"/>
        </w:rPr>
        <w:t xml:space="preserve">النقطة </w:t>
      </w:r>
      <w:r w:rsidRPr="00A03E3E">
        <w:rPr>
          <w:rFonts w:ascii="Traditional Arabic" w:eastAsiaTheme="minorHAnsi" w:hAnsi="Traditional Arabic" w:cs="Traditional Arabic" w:hint="cs"/>
          <w:bCs w:val="0"/>
          <w:sz w:val="36"/>
          <w:rtl/>
          <w:lang w:eastAsia="en-US"/>
        </w:rPr>
        <w:t>الأول</w:t>
      </w:r>
      <w:r w:rsidR="00627FE9" w:rsidRPr="00A03E3E">
        <w:rPr>
          <w:rFonts w:ascii="Traditional Arabic" w:eastAsiaTheme="minorHAnsi" w:hAnsi="Traditional Arabic" w:cs="Traditional Arabic" w:hint="cs"/>
          <w:bCs w:val="0"/>
          <w:sz w:val="36"/>
          <w:rtl/>
          <w:lang w:eastAsia="en-US"/>
        </w:rPr>
        <w:t>ى</w:t>
      </w:r>
      <w:r w:rsidRPr="00A03E3E">
        <w:rPr>
          <w:rFonts w:ascii="Traditional Arabic" w:eastAsiaTheme="minorHAnsi" w:hAnsi="Traditional Arabic" w:cs="Traditional Arabic" w:hint="cs"/>
          <w:bCs w:val="0"/>
          <w:sz w:val="36"/>
          <w:rtl/>
          <w:lang w:eastAsia="en-US"/>
        </w:rPr>
        <w:t xml:space="preserve"> بأن نطاق الالتزامات التي ترتبها مصطلحات المجموعتين </w:t>
      </w:r>
      <w:r w:rsidRPr="00A03E3E">
        <w:rPr>
          <w:rFonts w:ascii="Traditional Arabic" w:eastAsiaTheme="minorHAnsi" w:hAnsi="Traditional Arabic" w:cs="Traditional Arabic"/>
          <w:bCs w:val="0"/>
          <w:sz w:val="36"/>
          <w:lang w:eastAsia="en-US"/>
        </w:rPr>
        <w:t xml:space="preserve"> C</w:t>
      </w:r>
      <w:r w:rsidRPr="00A03E3E">
        <w:rPr>
          <w:rFonts w:ascii="Traditional Arabic" w:eastAsiaTheme="minorHAnsi" w:hAnsi="Traditional Arabic" w:cs="Traditional Arabic"/>
          <w:bCs w:val="0"/>
          <w:sz w:val="36"/>
          <w:rtl/>
          <w:lang w:eastAsia="en-US"/>
        </w:rPr>
        <w:t>و</w:t>
      </w:r>
      <w:r w:rsidRPr="00A03E3E">
        <w:rPr>
          <w:rFonts w:ascii="Traditional Arabic" w:eastAsiaTheme="minorHAnsi" w:hAnsi="Traditional Arabic" w:cs="Traditional Arabic"/>
          <w:bCs w:val="0"/>
          <w:sz w:val="36"/>
          <w:lang w:eastAsia="en-US"/>
        </w:rPr>
        <w:t>D</w:t>
      </w:r>
      <w:r w:rsidRPr="00A03E3E">
        <w:rPr>
          <w:rFonts w:ascii="Traditional Arabic" w:eastAsiaTheme="minorHAnsi" w:hAnsi="Traditional Arabic" w:cs="Traditional Arabic" w:hint="cs"/>
          <w:bCs w:val="0"/>
          <w:sz w:val="36"/>
          <w:rtl/>
          <w:lang w:eastAsia="en-US"/>
        </w:rPr>
        <w:t xml:space="preserve"> على عاتق البائع يتجاوز بكثير نطاق التكاليف والأخطار التي يتحملها المشتري</w:t>
      </w:r>
      <w:r w:rsidRPr="00A03E3E">
        <w:rPr>
          <w:rStyle w:val="Appelnotedebasdep"/>
          <w:rFonts w:ascii="Traditional Arabic" w:eastAsiaTheme="minorHAnsi" w:hAnsi="Traditional Arabic" w:cs="Traditional Arabic"/>
          <w:bCs w:val="0"/>
          <w:sz w:val="36"/>
          <w:rtl/>
          <w:lang w:eastAsia="en-US"/>
        </w:rPr>
        <w:footnoteReference w:id="13"/>
      </w:r>
      <w:r w:rsidRPr="00A03E3E">
        <w:rPr>
          <w:rFonts w:ascii="Traditional Arabic" w:eastAsiaTheme="minorHAnsi" w:hAnsi="Traditional Arabic" w:cs="Traditional Arabic" w:hint="cs"/>
          <w:bCs w:val="0"/>
          <w:sz w:val="36"/>
          <w:rtl/>
          <w:lang w:eastAsia="en-US"/>
        </w:rPr>
        <w:t xml:space="preserve">، ففي مصطلح </w:t>
      </w:r>
      <w:r w:rsidRPr="00A03E3E">
        <w:rPr>
          <w:rFonts w:ascii="Traditional Arabic" w:eastAsiaTheme="minorHAnsi" w:hAnsi="Traditional Arabic" w:cs="Traditional Arabic"/>
          <w:bCs w:val="0"/>
          <w:sz w:val="36"/>
          <w:lang w:eastAsia="en-US"/>
        </w:rPr>
        <w:t>CFR</w:t>
      </w:r>
      <w:r w:rsidRPr="00A03E3E">
        <w:rPr>
          <w:rFonts w:ascii="Traditional Arabic" w:eastAsiaTheme="minorHAnsi" w:hAnsi="Traditional Arabic" w:cs="Traditional Arabic" w:hint="cs"/>
          <w:bCs w:val="0"/>
          <w:sz w:val="36"/>
          <w:rtl/>
          <w:lang w:eastAsia="en-US"/>
        </w:rPr>
        <w:t xml:space="preserve"> والذي يعني دفع نفقات وأجرة نقل البضاعة على البائع حتى ميناء الشحن المحدد، تنتقل مسؤولية تحمل المخاطر والنفقات الزائدة التي قد تلحق بالبضاعة إلى المشتري بمجرد تسليم وشحن البضاعة على ظهر السفينة، وبالتالي تحول التكاليف على عاتق المشتري لحظة</w:t>
      </w:r>
      <w:r w:rsidRPr="00A03E3E">
        <w:rPr>
          <w:rFonts w:ascii="Traditional Arabic" w:eastAsiaTheme="minorHAnsi" w:hAnsi="Traditional Arabic" w:cs="Traditional Arabic"/>
          <w:bCs w:val="0"/>
          <w:sz w:val="36"/>
          <w:rtl/>
          <w:lang w:eastAsia="en-US"/>
        </w:rPr>
        <w:t xml:space="preserve"> وصول البضائع إ</w:t>
      </w:r>
      <w:r w:rsidRPr="00A03E3E">
        <w:rPr>
          <w:rFonts w:ascii="Traditional Arabic" w:eastAsiaTheme="minorHAnsi" w:hAnsi="Traditional Arabic" w:cs="Traditional Arabic" w:hint="cs"/>
          <w:bCs w:val="0"/>
          <w:sz w:val="36"/>
          <w:rtl/>
          <w:lang w:eastAsia="en-US"/>
        </w:rPr>
        <w:t>لى ميناء الشحن</w:t>
      </w:r>
      <w:r w:rsidRPr="00A03E3E">
        <w:rPr>
          <w:rFonts w:ascii="Traditional Arabic" w:eastAsiaTheme="minorHAnsi" w:hAnsi="Traditional Arabic" w:cs="Traditional Arabic"/>
          <w:bCs w:val="0"/>
          <w:sz w:val="36"/>
          <w:rtl/>
          <w:lang w:eastAsia="en-US"/>
        </w:rPr>
        <w:t xml:space="preserve">، في حين تحول </w:t>
      </w:r>
      <w:r w:rsidRPr="00A03E3E">
        <w:rPr>
          <w:rFonts w:ascii="Traditional Arabic" w:eastAsiaTheme="minorHAnsi" w:hAnsi="Traditional Arabic" w:cs="Traditional Arabic" w:hint="cs"/>
          <w:bCs w:val="0"/>
          <w:sz w:val="36"/>
          <w:rtl/>
          <w:lang w:eastAsia="en-US"/>
        </w:rPr>
        <w:t>ال</w:t>
      </w:r>
      <w:r w:rsidRPr="00A03E3E">
        <w:rPr>
          <w:rFonts w:ascii="Traditional Arabic" w:eastAsiaTheme="minorHAnsi" w:hAnsi="Traditional Arabic" w:cs="Traditional Arabic"/>
          <w:bCs w:val="0"/>
          <w:sz w:val="36"/>
          <w:rtl/>
          <w:lang w:eastAsia="en-US"/>
        </w:rPr>
        <w:t xml:space="preserve">أخطار </w:t>
      </w:r>
      <w:r w:rsidRPr="00A03E3E">
        <w:rPr>
          <w:rFonts w:ascii="Traditional Arabic" w:eastAsiaTheme="minorHAnsi" w:hAnsi="Traditional Arabic" w:cs="Traditional Arabic" w:hint="cs"/>
          <w:bCs w:val="0"/>
          <w:sz w:val="36"/>
          <w:rtl/>
          <w:lang w:eastAsia="en-US"/>
        </w:rPr>
        <w:t>إليه من لحظة عبور تلك البضاعة حاجز السفينة في ميناء الشحن،</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وعليه يكون</w:t>
      </w:r>
      <w:r w:rsidRPr="00A03E3E">
        <w:rPr>
          <w:rFonts w:ascii="Traditional Arabic" w:eastAsiaTheme="minorHAnsi" w:hAnsi="Traditional Arabic" w:cs="Traditional Arabic"/>
          <w:bCs w:val="0"/>
          <w:sz w:val="36"/>
          <w:rtl/>
          <w:lang w:eastAsia="en-US"/>
        </w:rPr>
        <w:t xml:space="preserve"> المشتر</w:t>
      </w:r>
      <w:r w:rsidRPr="00A03E3E">
        <w:rPr>
          <w:rFonts w:ascii="Traditional Arabic" w:eastAsiaTheme="minorHAnsi" w:hAnsi="Traditional Arabic" w:cs="Traditional Arabic" w:hint="cs"/>
          <w:bCs w:val="0"/>
          <w:sz w:val="36"/>
          <w:rtl/>
          <w:lang w:eastAsia="en-US"/>
        </w:rPr>
        <w:t>ي</w:t>
      </w:r>
      <w:r w:rsidRPr="00A03E3E">
        <w:rPr>
          <w:rFonts w:ascii="Traditional Arabic" w:eastAsiaTheme="minorHAnsi" w:hAnsi="Traditional Arabic" w:cs="Traditional Arabic"/>
          <w:bCs w:val="0"/>
          <w:sz w:val="36"/>
          <w:rtl/>
          <w:lang w:eastAsia="en-US"/>
        </w:rPr>
        <w:t xml:space="preserve"> مسؤو</w:t>
      </w:r>
      <w:r w:rsidRPr="00A03E3E">
        <w:rPr>
          <w:rFonts w:ascii="Traditional Arabic" w:eastAsiaTheme="minorHAnsi" w:hAnsi="Traditional Arabic" w:cs="Traditional Arabic" w:hint="cs"/>
          <w:bCs w:val="0"/>
          <w:sz w:val="36"/>
          <w:rtl/>
          <w:lang w:eastAsia="en-US"/>
        </w:rPr>
        <w:t>لا عن</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 xml:space="preserve">دفع </w:t>
      </w:r>
      <w:r w:rsidRPr="00A03E3E">
        <w:rPr>
          <w:rFonts w:ascii="Traditional Arabic" w:eastAsiaTheme="minorHAnsi" w:hAnsi="Traditional Arabic" w:cs="Traditional Arabic"/>
          <w:bCs w:val="0"/>
          <w:sz w:val="36"/>
          <w:rtl/>
          <w:lang w:eastAsia="en-US"/>
        </w:rPr>
        <w:t xml:space="preserve">تكاليف </w:t>
      </w:r>
      <w:r w:rsidRPr="00A03E3E">
        <w:rPr>
          <w:rFonts w:ascii="Traditional Arabic" w:eastAsiaTheme="minorHAnsi" w:hAnsi="Traditional Arabic" w:cs="Traditional Arabic" w:hint="cs"/>
          <w:bCs w:val="0"/>
          <w:sz w:val="36"/>
          <w:rtl/>
          <w:lang w:eastAsia="en-US"/>
        </w:rPr>
        <w:t>تأ</w:t>
      </w:r>
      <w:r w:rsidRPr="00A03E3E">
        <w:rPr>
          <w:rFonts w:ascii="Traditional Arabic" w:eastAsiaTheme="minorHAnsi" w:hAnsi="Traditional Arabic" w:cs="Traditional Arabic"/>
          <w:bCs w:val="0"/>
          <w:sz w:val="36"/>
          <w:rtl/>
          <w:lang w:eastAsia="en-US"/>
        </w:rPr>
        <w:t>مين ا</w:t>
      </w:r>
      <w:r w:rsidRPr="00A03E3E">
        <w:rPr>
          <w:rFonts w:ascii="Traditional Arabic" w:eastAsiaTheme="minorHAnsi" w:hAnsi="Traditional Arabic" w:cs="Traditional Arabic" w:hint="cs"/>
          <w:bCs w:val="0"/>
          <w:sz w:val="36"/>
          <w:rtl/>
          <w:lang w:eastAsia="en-US"/>
        </w:rPr>
        <w:t>لن</w:t>
      </w:r>
      <w:r w:rsidRPr="00A03E3E">
        <w:rPr>
          <w:rFonts w:ascii="Traditional Arabic" w:eastAsiaTheme="minorHAnsi" w:hAnsi="Traditional Arabic" w:cs="Traditional Arabic"/>
          <w:bCs w:val="0"/>
          <w:sz w:val="36"/>
          <w:rtl/>
          <w:lang w:eastAsia="en-US"/>
        </w:rPr>
        <w:t>قل البحري</w:t>
      </w:r>
      <w:r w:rsidRPr="00A03E3E">
        <w:rPr>
          <w:rFonts w:ascii="Traditional Arabic" w:eastAsiaTheme="minorHAnsi" w:hAnsi="Traditional Arabic" w:cs="Traditional Arabic" w:hint="cs"/>
          <w:bCs w:val="0"/>
          <w:sz w:val="36"/>
          <w:rtl/>
          <w:lang w:eastAsia="en-US"/>
        </w:rPr>
        <w:t>،</w:t>
      </w:r>
      <w:r w:rsidRPr="00A03E3E">
        <w:rPr>
          <w:rFonts w:ascii="Traditional Arabic" w:eastAsiaTheme="minorHAnsi" w:hAnsi="Traditional Arabic" w:cs="Traditional Arabic"/>
          <w:bCs w:val="0"/>
          <w:sz w:val="36"/>
          <w:rtl/>
          <w:lang w:eastAsia="en-US"/>
        </w:rPr>
        <w:t xml:space="preserve"> حقوق الجمارك</w:t>
      </w:r>
      <w:r w:rsidRPr="00A03E3E">
        <w:rPr>
          <w:rFonts w:ascii="Traditional Arabic" w:eastAsiaTheme="minorHAnsi" w:hAnsi="Traditional Arabic" w:cs="Traditional Arabic" w:hint="cs"/>
          <w:bCs w:val="0"/>
          <w:sz w:val="36"/>
          <w:rtl/>
          <w:lang w:eastAsia="en-US"/>
        </w:rPr>
        <w:t>،</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إ</w:t>
      </w:r>
      <w:r w:rsidRPr="00A03E3E">
        <w:rPr>
          <w:rFonts w:ascii="Traditional Arabic" w:eastAsiaTheme="minorHAnsi" w:hAnsi="Traditional Arabic" w:cs="Traditional Arabic"/>
          <w:bCs w:val="0"/>
          <w:sz w:val="36"/>
          <w:rtl/>
          <w:lang w:eastAsia="en-US"/>
        </w:rPr>
        <w:t>رسال البضاعة وتفريغ الحمو</w:t>
      </w:r>
      <w:r w:rsidRPr="00A03E3E">
        <w:rPr>
          <w:rFonts w:ascii="Traditional Arabic" w:eastAsiaTheme="minorHAnsi" w:hAnsi="Traditional Arabic" w:cs="Traditional Arabic" w:hint="cs"/>
          <w:bCs w:val="0"/>
          <w:sz w:val="36"/>
          <w:rtl/>
          <w:lang w:eastAsia="en-US"/>
        </w:rPr>
        <w:t>لة</w:t>
      </w:r>
      <w:r w:rsidRPr="00A03E3E">
        <w:rPr>
          <w:rFonts w:ascii="Traditional Arabic" w:eastAsiaTheme="minorHAnsi" w:hAnsi="Traditional Arabic" w:cs="Traditional Arabic"/>
          <w:bCs w:val="0"/>
          <w:sz w:val="36"/>
          <w:rtl/>
          <w:lang w:eastAsia="en-US"/>
        </w:rPr>
        <w:t xml:space="preserve"> ع</w:t>
      </w:r>
      <w:r w:rsidRPr="00A03E3E">
        <w:rPr>
          <w:rFonts w:ascii="Traditional Arabic" w:eastAsiaTheme="minorHAnsi" w:hAnsi="Traditional Arabic" w:cs="Traditional Arabic" w:hint="cs"/>
          <w:bCs w:val="0"/>
          <w:sz w:val="36"/>
          <w:rtl/>
          <w:lang w:eastAsia="en-US"/>
        </w:rPr>
        <w:t>ند</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ال</w:t>
      </w:r>
      <w:r w:rsidRPr="00A03E3E">
        <w:rPr>
          <w:rFonts w:ascii="Traditional Arabic" w:eastAsiaTheme="minorHAnsi" w:hAnsi="Traditional Arabic" w:cs="Traditional Arabic"/>
          <w:bCs w:val="0"/>
          <w:sz w:val="36"/>
          <w:rtl/>
          <w:lang w:eastAsia="en-US"/>
        </w:rPr>
        <w:t>وصول</w:t>
      </w:r>
      <w:r w:rsidRPr="00A03E3E">
        <w:rPr>
          <w:rStyle w:val="Appelnotedebasdep"/>
          <w:rFonts w:ascii="Traditional Arabic" w:eastAsiaTheme="minorHAnsi" w:hAnsi="Traditional Arabic" w:cs="Traditional Arabic"/>
          <w:bCs w:val="0"/>
          <w:sz w:val="36"/>
          <w:rtl/>
          <w:lang w:eastAsia="en-US"/>
        </w:rPr>
        <w:footnoteReference w:id="14"/>
      </w:r>
      <w:r w:rsidRPr="00A03E3E">
        <w:rPr>
          <w:rFonts w:ascii="Traditional Arabic" w:eastAsiaTheme="minorHAnsi" w:hAnsi="Traditional Arabic" w:cs="Traditional Arabic" w:hint="cs"/>
          <w:bCs w:val="0"/>
          <w:sz w:val="36"/>
          <w:rtl/>
          <w:lang w:eastAsia="en-US"/>
        </w:rPr>
        <w:t>.</w:t>
      </w:r>
    </w:p>
    <w:p w:rsidR="00F600CF" w:rsidRPr="00A03E3E" w:rsidRDefault="00F600CF" w:rsidP="00A03E3E">
      <w:pPr>
        <w:pStyle w:val="Corpsdetexte"/>
        <w:spacing w:line="276" w:lineRule="auto"/>
        <w:ind w:firstLine="284"/>
        <w:jc w:val="both"/>
        <w:rPr>
          <w:rFonts w:ascii="Traditional Arabic" w:eastAsiaTheme="minorHAnsi" w:hAnsi="Traditional Arabic" w:cs="Traditional Arabic"/>
          <w:bCs w:val="0"/>
          <w:sz w:val="36"/>
          <w:rtl/>
          <w:lang w:eastAsia="en-US"/>
        </w:rPr>
      </w:pPr>
      <w:r w:rsidRPr="00A03E3E">
        <w:rPr>
          <w:rFonts w:ascii="Traditional Arabic" w:eastAsiaTheme="minorHAnsi" w:hAnsi="Traditional Arabic" w:cs="Traditional Arabic" w:hint="cs"/>
          <w:bCs w:val="0"/>
          <w:sz w:val="36"/>
          <w:rtl/>
          <w:lang w:eastAsia="en-US"/>
        </w:rPr>
        <w:t xml:space="preserve">أما عن التزامات المشتري بموجب المصطلحين </w:t>
      </w:r>
      <w:r w:rsidRPr="00A03E3E">
        <w:rPr>
          <w:rFonts w:ascii="Traditional Arabic" w:eastAsiaTheme="minorHAnsi" w:hAnsi="Traditional Arabic" w:cs="Traditional Arabic"/>
          <w:bCs w:val="0"/>
          <w:sz w:val="36"/>
          <w:lang w:eastAsia="en-US"/>
        </w:rPr>
        <w:t>CIF</w:t>
      </w:r>
      <w:r w:rsidRPr="00A03E3E">
        <w:rPr>
          <w:rFonts w:ascii="Traditional Arabic" w:eastAsiaTheme="minorHAnsi" w:hAnsi="Traditional Arabic" w:cs="Traditional Arabic" w:hint="cs"/>
          <w:bCs w:val="0"/>
          <w:sz w:val="36"/>
          <w:rtl/>
          <w:lang w:eastAsia="en-US"/>
        </w:rPr>
        <w:t xml:space="preserve"> و </w:t>
      </w:r>
      <w:r w:rsidRPr="00A03E3E">
        <w:rPr>
          <w:rFonts w:ascii="Traditional Arabic" w:eastAsiaTheme="minorHAnsi" w:hAnsi="Traditional Arabic" w:cs="Traditional Arabic"/>
          <w:bCs w:val="0"/>
          <w:sz w:val="36"/>
          <w:lang w:eastAsia="en-US"/>
        </w:rPr>
        <w:t>CPT</w:t>
      </w:r>
      <w:r w:rsidRPr="00A03E3E">
        <w:rPr>
          <w:rFonts w:ascii="Traditional Arabic" w:eastAsiaTheme="minorHAnsi" w:hAnsi="Traditional Arabic" w:cs="Traditional Arabic" w:hint="cs"/>
          <w:bCs w:val="0"/>
          <w:sz w:val="36"/>
          <w:rtl/>
          <w:lang w:eastAsia="en-US"/>
        </w:rPr>
        <w:t xml:space="preserve"> فتتمثل في تحمل تكاليف ت</w:t>
      </w:r>
      <w:r w:rsidRPr="00A03E3E">
        <w:rPr>
          <w:rFonts w:ascii="Traditional Arabic" w:eastAsiaTheme="minorHAnsi" w:hAnsi="Traditional Arabic" w:cs="Traditional Arabic"/>
          <w:bCs w:val="0"/>
          <w:sz w:val="36"/>
          <w:rtl/>
          <w:lang w:eastAsia="en-US"/>
        </w:rPr>
        <w:t>فريغ حمولة ال</w:t>
      </w:r>
      <w:r w:rsidRPr="00A03E3E">
        <w:rPr>
          <w:rFonts w:ascii="Traditional Arabic" w:eastAsiaTheme="minorHAnsi" w:hAnsi="Traditional Arabic" w:cs="Traditional Arabic" w:hint="cs"/>
          <w:bCs w:val="0"/>
          <w:sz w:val="36"/>
          <w:rtl/>
          <w:lang w:eastAsia="en-US"/>
        </w:rPr>
        <w:t>ن</w:t>
      </w:r>
      <w:r w:rsidRPr="00A03E3E">
        <w:rPr>
          <w:rFonts w:ascii="Traditional Arabic" w:eastAsiaTheme="minorHAnsi" w:hAnsi="Traditional Arabic" w:cs="Traditional Arabic"/>
          <w:bCs w:val="0"/>
          <w:sz w:val="36"/>
          <w:rtl/>
          <w:lang w:eastAsia="en-US"/>
        </w:rPr>
        <w:t xml:space="preserve">قل البحري </w:t>
      </w:r>
      <w:r w:rsidRPr="00A03E3E">
        <w:rPr>
          <w:rFonts w:ascii="Traditional Arabic" w:eastAsiaTheme="minorHAnsi" w:hAnsi="Traditional Arabic" w:cs="Traditional Arabic" w:hint="cs"/>
          <w:bCs w:val="0"/>
          <w:sz w:val="36"/>
          <w:rtl/>
          <w:lang w:eastAsia="en-US"/>
        </w:rPr>
        <w:t>ل</w:t>
      </w:r>
      <w:r w:rsidRPr="00A03E3E">
        <w:rPr>
          <w:rFonts w:ascii="Traditional Arabic" w:eastAsiaTheme="minorHAnsi" w:hAnsi="Traditional Arabic" w:cs="Traditional Arabic"/>
          <w:bCs w:val="0"/>
          <w:sz w:val="36"/>
          <w:rtl/>
          <w:lang w:eastAsia="en-US"/>
        </w:rPr>
        <w:t>لبضاعة في مين</w:t>
      </w:r>
      <w:r w:rsidRPr="00A03E3E">
        <w:rPr>
          <w:rFonts w:ascii="Traditional Arabic" w:eastAsiaTheme="minorHAnsi" w:hAnsi="Traditional Arabic" w:cs="Traditional Arabic" w:hint="cs"/>
          <w:bCs w:val="0"/>
          <w:sz w:val="36"/>
          <w:rtl/>
          <w:lang w:eastAsia="en-US"/>
        </w:rPr>
        <w:t>ا</w:t>
      </w:r>
      <w:r w:rsidRPr="00A03E3E">
        <w:rPr>
          <w:rFonts w:ascii="Traditional Arabic" w:eastAsiaTheme="minorHAnsi" w:hAnsi="Traditional Arabic" w:cs="Traditional Arabic"/>
          <w:bCs w:val="0"/>
          <w:sz w:val="36"/>
          <w:rtl/>
          <w:lang w:eastAsia="en-US"/>
        </w:rPr>
        <w:t>ء ا</w:t>
      </w:r>
      <w:r w:rsidRPr="00A03E3E">
        <w:rPr>
          <w:rFonts w:ascii="Traditional Arabic" w:eastAsiaTheme="minorHAnsi" w:hAnsi="Traditional Arabic" w:cs="Traditional Arabic" w:hint="cs"/>
          <w:bCs w:val="0"/>
          <w:sz w:val="36"/>
          <w:rtl/>
          <w:lang w:eastAsia="en-US"/>
        </w:rPr>
        <w:t>ل</w:t>
      </w:r>
      <w:r w:rsidRPr="00A03E3E">
        <w:rPr>
          <w:rFonts w:ascii="Traditional Arabic" w:eastAsiaTheme="minorHAnsi" w:hAnsi="Traditional Arabic" w:cs="Traditional Arabic"/>
          <w:bCs w:val="0"/>
          <w:sz w:val="36"/>
          <w:rtl/>
          <w:lang w:eastAsia="en-US"/>
        </w:rPr>
        <w:t>وصول</w:t>
      </w:r>
      <w:r w:rsidRPr="00A03E3E">
        <w:rPr>
          <w:rFonts w:ascii="Traditional Arabic" w:eastAsiaTheme="minorHAnsi" w:hAnsi="Traditional Arabic" w:cs="Traditional Arabic" w:hint="cs"/>
          <w:bCs w:val="0"/>
          <w:sz w:val="36"/>
          <w:rtl/>
          <w:lang w:eastAsia="en-US"/>
        </w:rPr>
        <w:t xml:space="preserve"> عند تطبيق مصطلح </w:t>
      </w:r>
      <w:r w:rsidRPr="00A03E3E">
        <w:rPr>
          <w:rFonts w:ascii="Traditional Arabic" w:eastAsiaTheme="minorHAnsi" w:hAnsi="Traditional Arabic" w:cs="Traditional Arabic"/>
          <w:bCs w:val="0"/>
          <w:sz w:val="36"/>
          <w:lang w:eastAsia="en-US"/>
        </w:rPr>
        <w:t>CIF</w:t>
      </w:r>
      <w:r w:rsidRPr="00A03E3E">
        <w:rPr>
          <w:rFonts w:ascii="Traditional Arabic" w:eastAsiaTheme="minorHAnsi" w:hAnsi="Traditional Arabic" w:cs="Traditional Arabic" w:hint="cs"/>
          <w:bCs w:val="0"/>
          <w:sz w:val="36"/>
          <w:rtl/>
          <w:lang w:eastAsia="en-US"/>
        </w:rPr>
        <w:t xml:space="preserve">، وتحمل </w:t>
      </w:r>
      <w:r w:rsidRPr="00A03E3E">
        <w:rPr>
          <w:rFonts w:ascii="Traditional Arabic" w:eastAsiaTheme="minorHAnsi" w:hAnsi="Traditional Arabic" w:cs="Traditional Arabic"/>
          <w:bCs w:val="0"/>
          <w:sz w:val="36"/>
          <w:rtl/>
          <w:lang w:eastAsia="en-US"/>
        </w:rPr>
        <w:t xml:space="preserve">التكاليف </w:t>
      </w:r>
      <w:r w:rsidRPr="00A03E3E">
        <w:rPr>
          <w:rFonts w:ascii="Traditional Arabic" w:eastAsiaTheme="minorHAnsi" w:hAnsi="Traditional Arabic" w:cs="Traditional Arabic" w:hint="cs"/>
          <w:bCs w:val="0"/>
          <w:sz w:val="36"/>
          <w:rtl/>
          <w:lang w:eastAsia="en-US"/>
        </w:rPr>
        <w:t>عند</w:t>
      </w:r>
      <w:r w:rsidRPr="00A03E3E">
        <w:rPr>
          <w:rFonts w:ascii="Traditional Arabic" w:eastAsiaTheme="minorHAnsi" w:hAnsi="Traditional Arabic" w:cs="Traditional Arabic"/>
          <w:bCs w:val="0"/>
          <w:sz w:val="36"/>
          <w:rtl/>
          <w:lang w:eastAsia="en-US"/>
        </w:rPr>
        <w:t xml:space="preserve"> وصول الحمو</w:t>
      </w:r>
      <w:r w:rsidRPr="00A03E3E">
        <w:rPr>
          <w:rFonts w:ascii="Traditional Arabic" w:eastAsiaTheme="minorHAnsi" w:hAnsi="Traditional Arabic" w:cs="Traditional Arabic" w:hint="cs"/>
          <w:bCs w:val="0"/>
          <w:sz w:val="36"/>
          <w:rtl/>
          <w:lang w:eastAsia="en-US"/>
        </w:rPr>
        <w:t>ل</w:t>
      </w:r>
      <w:r w:rsidRPr="00A03E3E">
        <w:rPr>
          <w:rFonts w:ascii="Traditional Arabic" w:eastAsiaTheme="minorHAnsi" w:hAnsi="Traditional Arabic" w:cs="Traditional Arabic"/>
          <w:bCs w:val="0"/>
          <w:sz w:val="36"/>
          <w:rtl/>
          <w:lang w:eastAsia="en-US"/>
        </w:rPr>
        <w:t xml:space="preserve">ة إلى </w:t>
      </w:r>
      <w:r w:rsidRPr="00A03E3E">
        <w:rPr>
          <w:rFonts w:ascii="Traditional Arabic" w:eastAsiaTheme="minorHAnsi" w:hAnsi="Traditional Arabic" w:cs="Traditional Arabic" w:hint="cs"/>
          <w:bCs w:val="0"/>
          <w:sz w:val="36"/>
          <w:rtl/>
          <w:lang w:eastAsia="en-US"/>
        </w:rPr>
        <w:t>الم</w:t>
      </w:r>
      <w:r w:rsidRPr="00A03E3E">
        <w:rPr>
          <w:rFonts w:ascii="Traditional Arabic" w:eastAsiaTheme="minorHAnsi" w:hAnsi="Traditional Arabic" w:cs="Traditional Arabic"/>
          <w:bCs w:val="0"/>
          <w:sz w:val="36"/>
          <w:rtl/>
          <w:lang w:eastAsia="en-US"/>
        </w:rPr>
        <w:t>ي</w:t>
      </w:r>
      <w:r w:rsidRPr="00A03E3E">
        <w:rPr>
          <w:rFonts w:ascii="Traditional Arabic" w:eastAsiaTheme="minorHAnsi" w:hAnsi="Traditional Arabic" w:cs="Traditional Arabic" w:hint="cs"/>
          <w:bCs w:val="0"/>
          <w:sz w:val="36"/>
          <w:rtl/>
          <w:lang w:eastAsia="en-US"/>
        </w:rPr>
        <w:t>ناء</w:t>
      </w:r>
      <w:r w:rsidRPr="00A03E3E">
        <w:rPr>
          <w:rFonts w:ascii="Traditional Arabic" w:eastAsiaTheme="minorHAnsi" w:hAnsi="Traditional Arabic" w:cs="Traditional Arabic"/>
          <w:bCs w:val="0"/>
          <w:sz w:val="36"/>
          <w:rtl/>
          <w:lang w:eastAsia="en-US"/>
        </w:rPr>
        <w:t xml:space="preserve"> أو المحطة أو </w:t>
      </w:r>
      <w:r w:rsidRPr="00A03E3E">
        <w:rPr>
          <w:rFonts w:ascii="Traditional Arabic" w:eastAsiaTheme="minorHAnsi" w:hAnsi="Traditional Arabic" w:cs="Traditional Arabic" w:hint="cs"/>
          <w:bCs w:val="0"/>
          <w:sz w:val="36"/>
          <w:rtl/>
          <w:lang w:eastAsia="en-US"/>
        </w:rPr>
        <w:t xml:space="preserve">المطار عند تطبيق مصطلح </w:t>
      </w:r>
      <w:r w:rsidRPr="00A03E3E">
        <w:rPr>
          <w:rFonts w:ascii="Traditional Arabic" w:eastAsiaTheme="minorHAnsi" w:hAnsi="Traditional Arabic" w:cs="Traditional Arabic"/>
          <w:bCs w:val="0"/>
          <w:sz w:val="36"/>
          <w:lang w:eastAsia="en-US"/>
        </w:rPr>
        <w:t>CPT</w:t>
      </w:r>
      <w:r w:rsidRPr="00A03E3E">
        <w:rPr>
          <w:rFonts w:ascii="Traditional Arabic" w:eastAsiaTheme="minorHAnsi" w:hAnsi="Traditional Arabic" w:cs="Traditional Arabic" w:hint="cs"/>
          <w:bCs w:val="0"/>
          <w:sz w:val="36"/>
          <w:rtl/>
          <w:lang w:eastAsia="en-US"/>
        </w:rPr>
        <w:t>، مع تكفله</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ب</w:t>
      </w:r>
      <w:r w:rsidRPr="00A03E3E">
        <w:rPr>
          <w:rFonts w:ascii="Traditional Arabic" w:eastAsiaTheme="minorHAnsi" w:hAnsi="Traditional Arabic" w:cs="Traditional Arabic"/>
          <w:bCs w:val="0"/>
          <w:sz w:val="36"/>
          <w:rtl/>
          <w:lang w:eastAsia="en-US"/>
        </w:rPr>
        <w:t>الإجراءات وال</w:t>
      </w:r>
      <w:r w:rsidRPr="00A03E3E">
        <w:rPr>
          <w:rFonts w:ascii="Traditional Arabic" w:eastAsiaTheme="minorHAnsi" w:hAnsi="Traditional Arabic" w:cs="Traditional Arabic" w:hint="cs"/>
          <w:bCs w:val="0"/>
          <w:sz w:val="36"/>
          <w:rtl/>
          <w:lang w:eastAsia="en-US"/>
        </w:rPr>
        <w:t>رسوم</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الج</w:t>
      </w:r>
      <w:r w:rsidRPr="00A03E3E">
        <w:rPr>
          <w:rFonts w:ascii="Traditional Arabic" w:eastAsiaTheme="minorHAnsi" w:hAnsi="Traditional Arabic" w:cs="Traditional Arabic"/>
          <w:bCs w:val="0"/>
          <w:sz w:val="36"/>
          <w:rtl/>
          <w:lang w:eastAsia="en-US"/>
        </w:rPr>
        <w:t>مركية و</w:t>
      </w:r>
      <w:r w:rsidRPr="00A03E3E">
        <w:rPr>
          <w:rFonts w:ascii="Traditional Arabic" w:eastAsiaTheme="minorHAnsi" w:hAnsi="Traditional Arabic" w:cs="Traditional Arabic" w:hint="cs"/>
          <w:bCs w:val="0"/>
          <w:sz w:val="36"/>
          <w:rtl/>
          <w:lang w:eastAsia="en-US"/>
        </w:rPr>
        <w:t xml:space="preserve">دفع </w:t>
      </w:r>
      <w:r w:rsidRPr="00A03E3E">
        <w:rPr>
          <w:rFonts w:ascii="Traditional Arabic" w:eastAsiaTheme="minorHAnsi" w:hAnsi="Traditional Arabic" w:cs="Traditional Arabic"/>
          <w:bCs w:val="0"/>
          <w:sz w:val="36"/>
          <w:rtl/>
          <w:lang w:eastAsia="en-US"/>
        </w:rPr>
        <w:t>ا</w:t>
      </w:r>
      <w:r w:rsidRPr="00A03E3E">
        <w:rPr>
          <w:rFonts w:ascii="Traditional Arabic" w:eastAsiaTheme="minorHAnsi" w:hAnsi="Traditional Arabic" w:cs="Traditional Arabic" w:hint="cs"/>
          <w:bCs w:val="0"/>
          <w:sz w:val="36"/>
          <w:rtl/>
          <w:lang w:eastAsia="en-US"/>
        </w:rPr>
        <w:t>لن</w:t>
      </w:r>
      <w:r w:rsidRPr="00A03E3E">
        <w:rPr>
          <w:rFonts w:ascii="Traditional Arabic" w:eastAsiaTheme="minorHAnsi" w:hAnsi="Traditional Arabic" w:cs="Traditional Arabic"/>
          <w:bCs w:val="0"/>
          <w:sz w:val="36"/>
          <w:rtl/>
          <w:lang w:eastAsia="en-US"/>
        </w:rPr>
        <w:t xml:space="preserve">فقات الأخرى </w:t>
      </w:r>
      <w:r w:rsidRPr="00A03E3E">
        <w:rPr>
          <w:rFonts w:ascii="Traditional Arabic" w:eastAsiaTheme="minorHAnsi" w:hAnsi="Traditional Arabic" w:cs="Traditional Arabic" w:hint="cs"/>
          <w:bCs w:val="0"/>
          <w:sz w:val="36"/>
          <w:rtl/>
          <w:lang w:eastAsia="en-US"/>
        </w:rPr>
        <w:t>المرتبطة ب</w:t>
      </w:r>
      <w:r w:rsidRPr="00A03E3E">
        <w:rPr>
          <w:rFonts w:ascii="Traditional Arabic" w:eastAsiaTheme="minorHAnsi" w:hAnsi="Traditional Arabic" w:cs="Traditional Arabic"/>
          <w:bCs w:val="0"/>
          <w:sz w:val="36"/>
          <w:rtl/>
          <w:lang w:eastAsia="en-US"/>
        </w:rPr>
        <w:t xml:space="preserve">إرسال البضاعة من مكان الوصول، </w:t>
      </w:r>
      <w:r w:rsidRPr="00A03E3E">
        <w:rPr>
          <w:rFonts w:ascii="Traditional Arabic" w:eastAsiaTheme="minorHAnsi" w:hAnsi="Traditional Arabic" w:cs="Traditional Arabic" w:hint="cs"/>
          <w:bCs w:val="0"/>
          <w:sz w:val="36"/>
          <w:rtl/>
          <w:lang w:eastAsia="en-US"/>
        </w:rPr>
        <w:t xml:space="preserve">في حين تكمن </w:t>
      </w:r>
      <w:r w:rsidRPr="00A03E3E">
        <w:rPr>
          <w:rFonts w:ascii="Traditional Arabic" w:eastAsiaTheme="minorHAnsi" w:hAnsi="Traditional Arabic" w:cs="Traditional Arabic"/>
          <w:bCs w:val="0"/>
          <w:sz w:val="36"/>
          <w:rtl/>
          <w:lang w:eastAsia="en-US"/>
        </w:rPr>
        <w:lastRenderedPageBreak/>
        <w:t xml:space="preserve">الأخطار </w:t>
      </w:r>
      <w:r w:rsidRPr="00A03E3E">
        <w:rPr>
          <w:rFonts w:ascii="Traditional Arabic" w:eastAsiaTheme="minorHAnsi" w:hAnsi="Traditional Arabic" w:cs="Traditional Arabic" w:hint="cs"/>
          <w:bCs w:val="0"/>
          <w:sz w:val="36"/>
          <w:rtl/>
          <w:lang w:eastAsia="en-US"/>
        </w:rPr>
        <w:t xml:space="preserve">التي يسأل عنها </w:t>
      </w:r>
      <w:r w:rsidRPr="00A03E3E">
        <w:rPr>
          <w:rFonts w:ascii="Traditional Arabic" w:eastAsiaTheme="minorHAnsi" w:hAnsi="Traditional Arabic" w:cs="Traditional Arabic"/>
          <w:bCs w:val="0"/>
          <w:sz w:val="36"/>
          <w:rtl/>
          <w:lang w:eastAsia="en-US"/>
        </w:rPr>
        <w:t>المشتر</w:t>
      </w:r>
      <w:r w:rsidRPr="00A03E3E">
        <w:rPr>
          <w:rFonts w:ascii="Traditional Arabic" w:eastAsiaTheme="minorHAnsi" w:hAnsi="Traditional Arabic" w:cs="Traditional Arabic" w:hint="cs"/>
          <w:bCs w:val="0"/>
          <w:sz w:val="36"/>
          <w:rtl/>
          <w:lang w:eastAsia="en-US"/>
        </w:rPr>
        <w:t>ي</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في</w:t>
      </w:r>
      <w:r w:rsidRPr="00A03E3E">
        <w:rPr>
          <w:rFonts w:ascii="Traditional Arabic" w:eastAsiaTheme="minorHAnsi" w:hAnsi="Traditional Arabic" w:cs="Traditional Arabic"/>
          <w:bCs w:val="0"/>
          <w:sz w:val="36"/>
          <w:rtl/>
          <w:lang w:eastAsia="en-US"/>
        </w:rPr>
        <w:t xml:space="preserve"> الضرر ا</w:t>
      </w:r>
      <w:r w:rsidRPr="00A03E3E">
        <w:rPr>
          <w:rFonts w:ascii="Traditional Arabic" w:eastAsiaTheme="minorHAnsi" w:hAnsi="Traditional Arabic" w:cs="Traditional Arabic" w:hint="cs"/>
          <w:bCs w:val="0"/>
          <w:sz w:val="36"/>
          <w:rtl/>
          <w:lang w:eastAsia="en-US"/>
        </w:rPr>
        <w:t>لذ</w:t>
      </w:r>
      <w:r w:rsidRPr="00A03E3E">
        <w:rPr>
          <w:rFonts w:ascii="Traditional Arabic" w:eastAsiaTheme="minorHAnsi" w:hAnsi="Traditional Arabic" w:cs="Traditional Arabic"/>
          <w:bCs w:val="0"/>
          <w:sz w:val="36"/>
          <w:rtl/>
          <w:lang w:eastAsia="en-US"/>
        </w:rPr>
        <w:t xml:space="preserve">ي قد يلحق </w:t>
      </w:r>
      <w:r w:rsidRPr="00A03E3E">
        <w:rPr>
          <w:rFonts w:ascii="Traditional Arabic" w:eastAsiaTheme="minorHAnsi" w:hAnsi="Traditional Arabic" w:cs="Traditional Arabic" w:hint="cs"/>
          <w:bCs w:val="0"/>
          <w:sz w:val="36"/>
          <w:rtl/>
          <w:lang w:eastAsia="en-US"/>
        </w:rPr>
        <w:t>ال</w:t>
      </w:r>
      <w:r w:rsidRPr="00A03E3E">
        <w:rPr>
          <w:rFonts w:ascii="Traditional Arabic" w:eastAsiaTheme="minorHAnsi" w:hAnsi="Traditional Arabic" w:cs="Traditional Arabic"/>
          <w:bCs w:val="0"/>
          <w:sz w:val="36"/>
          <w:rtl/>
          <w:lang w:eastAsia="en-US"/>
        </w:rPr>
        <w:t xml:space="preserve">بضاعة من </w:t>
      </w:r>
      <w:r w:rsidRPr="00A03E3E">
        <w:rPr>
          <w:rFonts w:ascii="Traditional Arabic" w:eastAsiaTheme="minorHAnsi" w:hAnsi="Traditional Arabic" w:cs="Traditional Arabic" w:hint="cs"/>
          <w:bCs w:val="0"/>
          <w:sz w:val="36"/>
          <w:rtl/>
          <w:lang w:eastAsia="en-US"/>
        </w:rPr>
        <w:t>ن</w:t>
      </w:r>
      <w:r w:rsidRPr="00A03E3E">
        <w:rPr>
          <w:rFonts w:ascii="Traditional Arabic" w:eastAsiaTheme="minorHAnsi" w:hAnsi="Traditional Arabic" w:cs="Traditional Arabic"/>
          <w:bCs w:val="0"/>
          <w:sz w:val="36"/>
          <w:rtl/>
          <w:lang w:eastAsia="en-US"/>
        </w:rPr>
        <w:t>قطة شحن الح</w:t>
      </w:r>
      <w:r w:rsidRPr="00A03E3E">
        <w:rPr>
          <w:rFonts w:ascii="Traditional Arabic" w:eastAsiaTheme="minorHAnsi" w:hAnsi="Traditional Arabic" w:cs="Traditional Arabic" w:hint="cs"/>
          <w:bCs w:val="0"/>
          <w:sz w:val="36"/>
          <w:rtl/>
          <w:lang w:eastAsia="en-US"/>
        </w:rPr>
        <w:t>مولة</w:t>
      </w:r>
      <w:r w:rsidRPr="00A03E3E">
        <w:rPr>
          <w:rFonts w:ascii="Traditional Arabic" w:eastAsiaTheme="minorHAnsi" w:hAnsi="Traditional Arabic" w:cs="Traditional Arabic"/>
          <w:bCs w:val="0"/>
          <w:sz w:val="36"/>
          <w:rtl/>
          <w:lang w:eastAsia="en-US"/>
        </w:rPr>
        <w:t xml:space="preserve"> في </w:t>
      </w:r>
      <w:r w:rsidRPr="00A03E3E">
        <w:rPr>
          <w:rFonts w:ascii="Traditional Arabic" w:eastAsiaTheme="minorHAnsi" w:hAnsi="Traditional Arabic" w:cs="Traditional Arabic" w:hint="cs"/>
          <w:bCs w:val="0"/>
          <w:sz w:val="36"/>
          <w:rtl/>
          <w:lang w:eastAsia="en-US"/>
        </w:rPr>
        <w:t>ميناء</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الان</w:t>
      </w:r>
      <w:r w:rsidRPr="00A03E3E">
        <w:rPr>
          <w:rFonts w:ascii="Traditional Arabic" w:eastAsiaTheme="minorHAnsi" w:hAnsi="Traditional Arabic" w:cs="Traditional Arabic"/>
          <w:bCs w:val="0"/>
          <w:sz w:val="36"/>
          <w:rtl/>
          <w:lang w:eastAsia="en-US"/>
        </w:rPr>
        <w:t>ط</w:t>
      </w:r>
      <w:r w:rsidRPr="00A03E3E">
        <w:rPr>
          <w:rFonts w:ascii="Traditional Arabic" w:eastAsiaTheme="minorHAnsi" w:hAnsi="Traditional Arabic" w:cs="Traditional Arabic" w:hint="cs"/>
          <w:bCs w:val="0"/>
          <w:sz w:val="36"/>
          <w:rtl/>
          <w:lang w:eastAsia="en-US"/>
        </w:rPr>
        <w:t>لا</w:t>
      </w:r>
      <w:r w:rsidRPr="00A03E3E">
        <w:rPr>
          <w:rFonts w:ascii="Traditional Arabic" w:eastAsiaTheme="minorHAnsi" w:hAnsi="Traditional Arabic" w:cs="Traditional Arabic"/>
          <w:bCs w:val="0"/>
          <w:sz w:val="36"/>
          <w:rtl/>
          <w:lang w:eastAsia="en-US"/>
        </w:rPr>
        <w:t>ق إلى غاية وصول</w:t>
      </w:r>
      <w:r w:rsidRPr="00A03E3E">
        <w:rPr>
          <w:rFonts w:ascii="Traditional Arabic" w:eastAsiaTheme="minorHAnsi" w:hAnsi="Traditional Arabic" w:cs="Traditional Arabic" w:hint="cs"/>
          <w:bCs w:val="0"/>
          <w:sz w:val="36"/>
          <w:rtl/>
          <w:lang w:eastAsia="en-US"/>
        </w:rPr>
        <w:t>ها</w:t>
      </w:r>
      <w:r w:rsidRPr="00A03E3E">
        <w:rPr>
          <w:rFonts w:ascii="Traditional Arabic" w:eastAsiaTheme="minorHAnsi" w:hAnsi="Traditional Arabic" w:cs="Traditional Arabic"/>
          <w:bCs w:val="0"/>
          <w:sz w:val="36"/>
          <w:rtl/>
          <w:lang w:eastAsia="en-US"/>
        </w:rPr>
        <w:t xml:space="preserve"> وجمركتها </w:t>
      </w:r>
      <w:r w:rsidRPr="00A03E3E">
        <w:rPr>
          <w:rFonts w:ascii="Traditional Arabic" w:eastAsiaTheme="minorHAnsi" w:hAnsi="Traditional Arabic" w:cs="Traditional Arabic" w:hint="cs"/>
          <w:bCs w:val="0"/>
          <w:sz w:val="36"/>
          <w:rtl/>
          <w:lang w:eastAsia="en-US"/>
        </w:rPr>
        <w:t>وإرسالها إلى م</w:t>
      </w:r>
      <w:r w:rsidRPr="00A03E3E">
        <w:rPr>
          <w:rFonts w:ascii="Traditional Arabic" w:eastAsiaTheme="minorHAnsi" w:hAnsi="Traditional Arabic" w:cs="Traditional Arabic"/>
          <w:bCs w:val="0"/>
          <w:sz w:val="36"/>
          <w:rtl/>
          <w:lang w:eastAsia="en-US"/>
        </w:rPr>
        <w:t>ستودعات</w:t>
      </w:r>
      <w:r w:rsidRPr="00A03E3E">
        <w:rPr>
          <w:rFonts w:ascii="Traditional Arabic" w:eastAsiaTheme="minorHAnsi" w:hAnsi="Traditional Arabic" w:cs="Traditional Arabic" w:hint="cs"/>
          <w:bCs w:val="0"/>
          <w:sz w:val="36"/>
          <w:rtl/>
          <w:lang w:eastAsia="en-US"/>
        </w:rPr>
        <w:t>ه</w:t>
      </w:r>
      <w:r w:rsidRPr="00A03E3E">
        <w:rPr>
          <w:rStyle w:val="Appelnotedebasdep"/>
          <w:rFonts w:ascii="Traditional Arabic" w:eastAsiaTheme="minorHAnsi" w:hAnsi="Traditional Arabic" w:cs="Traditional Arabic"/>
          <w:bCs w:val="0"/>
          <w:sz w:val="36"/>
          <w:rtl/>
          <w:lang w:eastAsia="en-US"/>
        </w:rPr>
        <w:footnoteReference w:id="15"/>
      </w:r>
      <w:r w:rsidRPr="00A03E3E">
        <w:rPr>
          <w:rFonts w:ascii="Traditional Arabic" w:eastAsiaTheme="minorHAnsi" w:hAnsi="Traditional Arabic" w:cs="Traditional Arabic" w:hint="cs"/>
          <w:bCs w:val="0"/>
          <w:sz w:val="36"/>
          <w:rtl/>
          <w:lang w:eastAsia="en-US"/>
        </w:rPr>
        <w:t>.</w:t>
      </w:r>
    </w:p>
    <w:p w:rsidR="00F600CF" w:rsidRPr="00A03E3E" w:rsidRDefault="00F600CF" w:rsidP="00A03E3E">
      <w:pPr>
        <w:pStyle w:val="Corpsdetexte"/>
        <w:spacing w:line="276" w:lineRule="auto"/>
        <w:ind w:firstLine="284"/>
        <w:jc w:val="both"/>
        <w:rPr>
          <w:rFonts w:ascii="Traditional Arabic" w:eastAsiaTheme="minorHAnsi" w:hAnsi="Traditional Arabic" w:cs="Traditional Arabic"/>
          <w:bCs w:val="0"/>
          <w:sz w:val="36"/>
          <w:rtl/>
          <w:lang w:eastAsia="en-US"/>
        </w:rPr>
      </w:pPr>
      <w:r w:rsidRPr="00A03E3E">
        <w:rPr>
          <w:rFonts w:ascii="Traditional Arabic" w:eastAsiaTheme="minorHAnsi" w:hAnsi="Traditional Arabic" w:cs="Traditional Arabic" w:hint="cs"/>
          <w:bCs w:val="0"/>
          <w:sz w:val="36"/>
          <w:rtl/>
          <w:lang w:eastAsia="en-US"/>
        </w:rPr>
        <w:t xml:space="preserve">في المقابل يتحمل البائع </w:t>
      </w:r>
      <w:r w:rsidRPr="00A03E3E">
        <w:rPr>
          <w:rFonts w:ascii="Traditional Arabic" w:eastAsiaTheme="minorHAnsi" w:hAnsi="Traditional Arabic" w:cs="Traditional Arabic"/>
          <w:bCs w:val="0"/>
          <w:sz w:val="36"/>
          <w:rtl/>
          <w:lang w:eastAsia="en-US"/>
        </w:rPr>
        <w:t xml:space="preserve">حد </w:t>
      </w:r>
      <w:r w:rsidRPr="00A03E3E">
        <w:rPr>
          <w:rFonts w:ascii="Traditional Arabic" w:eastAsiaTheme="minorHAnsi" w:hAnsi="Traditional Arabic" w:cs="Traditional Arabic" w:hint="cs"/>
          <w:bCs w:val="0"/>
          <w:sz w:val="36"/>
          <w:rtl/>
          <w:lang w:eastAsia="en-US"/>
        </w:rPr>
        <w:t xml:space="preserve">أقصى </w:t>
      </w:r>
      <w:r w:rsidRPr="00A03E3E">
        <w:rPr>
          <w:rFonts w:ascii="Traditional Arabic" w:eastAsiaTheme="minorHAnsi" w:hAnsi="Traditional Arabic" w:cs="Traditional Arabic"/>
          <w:bCs w:val="0"/>
          <w:sz w:val="36"/>
          <w:rtl/>
          <w:lang w:eastAsia="en-US"/>
        </w:rPr>
        <w:t>من ال</w:t>
      </w:r>
      <w:r w:rsidRPr="00A03E3E">
        <w:rPr>
          <w:rFonts w:ascii="Traditional Arabic" w:eastAsiaTheme="minorHAnsi" w:hAnsi="Traditional Arabic" w:cs="Traditional Arabic" w:hint="cs"/>
          <w:bCs w:val="0"/>
          <w:sz w:val="36"/>
          <w:rtl/>
          <w:lang w:eastAsia="en-US"/>
        </w:rPr>
        <w:t>ال</w:t>
      </w:r>
      <w:r w:rsidRPr="00A03E3E">
        <w:rPr>
          <w:rFonts w:ascii="Traditional Arabic" w:eastAsiaTheme="minorHAnsi" w:hAnsi="Traditional Arabic" w:cs="Traditional Arabic"/>
          <w:bCs w:val="0"/>
          <w:sz w:val="36"/>
          <w:rtl/>
          <w:lang w:eastAsia="en-US"/>
        </w:rPr>
        <w:t>تزامات والأخطار في حا</w:t>
      </w:r>
      <w:r w:rsidRPr="00A03E3E">
        <w:rPr>
          <w:rFonts w:ascii="Traditional Arabic" w:eastAsiaTheme="minorHAnsi" w:hAnsi="Traditional Arabic" w:cs="Traditional Arabic" w:hint="cs"/>
          <w:bCs w:val="0"/>
          <w:sz w:val="36"/>
          <w:rtl/>
          <w:lang w:eastAsia="en-US"/>
        </w:rPr>
        <w:t xml:space="preserve">لة </w:t>
      </w:r>
      <w:r w:rsidRPr="00A03E3E">
        <w:rPr>
          <w:rFonts w:ascii="Traditional Arabic" w:eastAsiaTheme="minorHAnsi" w:hAnsi="Traditional Arabic" w:cs="Traditional Arabic"/>
          <w:bCs w:val="0"/>
          <w:sz w:val="36"/>
          <w:rtl/>
          <w:lang w:eastAsia="en-US"/>
        </w:rPr>
        <w:t xml:space="preserve">تطبيق </w:t>
      </w:r>
      <w:r w:rsidRPr="00A03E3E">
        <w:rPr>
          <w:rFonts w:ascii="Traditional Arabic" w:eastAsiaTheme="minorHAnsi" w:hAnsi="Traditional Arabic" w:cs="Traditional Arabic" w:hint="cs"/>
          <w:bCs w:val="0"/>
          <w:sz w:val="36"/>
          <w:rtl/>
          <w:lang w:eastAsia="en-US"/>
        </w:rPr>
        <w:t>م</w:t>
      </w:r>
      <w:r w:rsidRPr="00A03E3E">
        <w:rPr>
          <w:rFonts w:ascii="Traditional Arabic" w:eastAsiaTheme="minorHAnsi" w:hAnsi="Traditional Arabic" w:cs="Traditional Arabic"/>
          <w:bCs w:val="0"/>
          <w:sz w:val="36"/>
          <w:rtl/>
          <w:lang w:eastAsia="en-US"/>
        </w:rPr>
        <w:t>صطلحات</w:t>
      </w:r>
      <w:r w:rsidRPr="00A03E3E">
        <w:rPr>
          <w:rFonts w:ascii="Traditional Arabic" w:eastAsiaTheme="minorHAnsi" w:hAnsi="Traditional Arabic" w:cs="Traditional Arabic" w:hint="cs"/>
          <w:bCs w:val="0"/>
          <w:sz w:val="36"/>
          <w:rtl/>
          <w:lang w:eastAsia="en-US"/>
        </w:rPr>
        <w:t xml:space="preserve"> المجموعة </w:t>
      </w:r>
      <w:r w:rsidRPr="00A03E3E">
        <w:rPr>
          <w:rFonts w:ascii="Traditional Arabic" w:eastAsiaTheme="minorHAnsi" w:hAnsi="Traditional Arabic" w:cs="Traditional Arabic"/>
          <w:bCs w:val="0"/>
          <w:sz w:val="36"/>
          <w:lang w:eastAsia="en-US"/>
        </w:rPr>
        <w:t>D</w:t>
      </w:r>
      <w:r w:rsidRPr="00A03E3E">
        <w:rPr>
          <w:rFonts w:ascii="Traditional Arabic" w:eastAsiaTheme="minorHAnsi" w:hAnsi="Traditional Arabic" w:cs="Traditional Arabic" w:hint="cs"/>
          <w:bCs w:val="0"/>
          <w:sz w:val="36"/>
          <w:rtl/>
          <w:lang w:eastAsia="en-US"/>
        </w:rPr>
        <w:t xml:space="preserve">، مما يعني أن التزامات المشتري تتقلص في هذه المصطلحات في مواجهة البائع، حيث تبدأ التزامات المشتري بموجب المصطلح </w:t>
      </w:r>
      <w:r w:rsidRPr="00A03E3E">
        <w:rPr>
          <w:rFonts w:ascii="Traditional Arabic" w:eastAsiaTheme="minorHAnsi" w:hAnsi="Traditional Arabic" w:cs="Traditional Arabic"/>
          <w:bCs w:val="0"/>
          <w:sz w:val="36"/>
          <w:lang w:eastAsia="en-US"/>
        </w:rPr>
        <w:t>DAT</w:t>
      </w:r>
      <w:r w:rsidRPr="00A03E3E">
        <w:rPr>
          <w:rFonts w:ascii="Traditional Arabic" w:eastAsiaTheme="minorHAnsi" w:hAnsi="Traditional Arabic" w:cs="Traditional Arabic" w:hint="cs"/>
          <w:bCs w:val="0"/>
          <w:sz w:val="36"/>
          <w:rtl/>
          <w:lang w:eastAsia="en-US"/>
        </w:rPr>
        <w:t xml:space="preserve"> </w:t>
      </w:r>
      <w:r w:rsidRPr="00A03E3E">
        <w:rPr>
          <w:rFonts w:ascii="Traditional Arabic" w:eastAsiaTheme="minorHAnsi" w:hAnsi="Traditional Arabic" w:cs="Traditional Arabic"/>
          <w:bCs w:val="0"/>
          <w:sz w:val="36"/>
          <w:rtl/>
          <w:lang w:eastAsia="en-US"/>
        </w:rPr>
        <w:t>بعد تفريغ الحمو</w:t>
      </w:r>
      <w:r w:rsidRPr="00A03E3E">
        <w:rPr>
          <w:rFonts w:ascii="Traditional Arabic" w:eastAsiaTheme="minorHAnsi" w:hAnsi="Traditional Arabic" w:cs="Traditional Arabic" w:hint="cs"/>
          <w:bCs w:val="0"/>
          <w:sz w:val="36"/>
          <w:rtl/>
          <w:lang w:eastAsia="en-US"/>
        </w:rPr>
        <w:t>ل</w:t>
      </w:r>
      <w:r w:rsidRPr="00A03E3E">
        <w:rPr>
          <w:rFonts w:ascii="Traditional Arabic" w:eastAsiaTheme="minorHAnsi" w:hAnsi="Traditional Arabic" w:cs="Traditional Arabic"/>
          <w:bCs w:val="0"/>
          <w:sz w:val="36"/>
          <w:rtl/>
          <w:lang w:eastAsia="en-US"/>
        </w:rPr>
        <w:t>ة في محطة الوصول</w:t>
      </w:r>
      <w:r w:rsidRPr="00A03E3E">
        <w:rPr>
          <w:rFonts w:ascii="Traditional Arabic" w:eastAsiaTheme="minorHAnsi" w:hAnsi="Traditional Arabic" w:cs="Traditional Arabic" w:hint="cs"/>
          <w:bCs w:val="0"/>
          <w:sz w:val="36"/>
          <w:rtl/>
          <w:lang w:eastAsia="en-US"/>
        </w:rPr>
        <w:t>،</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 xml:space="preserve">حيث يتكفل بدفع </w:t>
      </w:r>
      <w:r w:rsidRPr="00A03E3E">
        <w:rPr>
          <w:rFonts w:ascii="Traditional Arabic" w:eastAsiaTheme="minorHAnsi" w:hAnsi="Traditional Arabic" w:cs="Traditional Arabic"/>
          <w:bCs w:val="0"/>
          <w:sz w:val="36"/>
          <w:rtl/>
          <w:lang w:eastAsia="en-US"/>
        </w:rPr>
        <w:t xml:space="preserve">باقي </w:t>
      </w:r>
      <w:r w:rsidRPr="00A03E3E">
        <w:rPr>
          <w:rFonts w:ascii="Traditional Arabic" w:eastAsiaTheme="minorHAnsi" w:hAnsi="Traditional Arabic" w:cs="Traditional Arabic" w:hint="cs"/>
          <w:bCs w:val="0"/>
          <w:sz w:val="36"/>
          <w:rtl/>
          <w:lang w:eastAsia="en-US"/>
        </w:rPr>
        <w:t>النفقات و</w:t>
      </w:r>
      <w:r w:rsidRPr="00A03E3E">
        <w:rPr>
          <w:rFonts w:ascii="Traditional Arabic" w:eastAsiaTheme="minorHAnsi" w:hAnsi="Traditional Arabic" w:cs="Traditional Arabic"/>
          <w:bCs w:val="0"/>
          <w:sz w:val="36"/>
          <w:rtl/>
          <w:lang w:eastAsia="en-US"/>
        </w:rPr>
        <w:t xml:space="preserve">التكاليف </w:t>
      </w:r>
      <w:r w:rsidRPr="00A03E3E">
        <w:rPr>
          <w:rFonts w:ascii="Traditional Arabic" w:eastAsiaTheme="minorHAnsi" w:hAnsi="Traditional Arabic" w:cs="Traditional Arabic" w:hint="cs"/>
          <w:bCs w:val="0"/>
          <w:sz w:val="36"/>
          <w:rtl/>
          <w:lang w:eastAsia="en-US"/>
        </w:rPr>
        <w:t>المتمثلة</w:t>
      </w:r>
      <w:r w:rsidRPr="00A03E3E">
        <w:rPr>
          <w:rFonts w:ascii="Traditional Arabic" w:eastAsiaTheme="minorHAnsi" w:hAnsi="Traditional Arabic" w:cs="Traditional Arabic"/>
          <w:bCs w:val="0"/>
          <w:sz w:val="36"/>
          <w:rtl/>
          <w:lang w:eastAsia="en-US"/>
        </w:rPr>
        <w:t xml:space="preserve"> في إتمام </w:t>
      </w:r>
      <w:r w:rsidRPr="00A03E3E">
        <w:rPr>
          <w:rFonts w:ascii="Traditional Arabic" w:eastAsiaTheme="minorHAnsi" w:hAnsi="Traditional Arabic" w:cs="Traditional Arabic" w:hint="cs"/>
          <w:bCs w:val="0"/>
          <w:sz w:val="36"/>
          <w:rtl/>
          <w:lang w:eastAsia="en-US"/>
        </w:rPr>
        <w:t>ال</w:t>
      </w:r>
      <w:r w:rsidRPr="00A03E3E">
        <w:rPr>
          <w:rFonts w:ascii="Traditional Arabic" w:eastAsiaTheme="minorHAnsi" w:hAnsi="Traditional Arabic" w:cs="Traditional Arabic"/>
          <w:bCs w:val="0"/>
          <w:sz w:val="36"/>
          <w:rtl/>
          <w:lang w:eastAsia="en-US"/>
        </w:rPr>
        <w:t>إجراءات الجمرك</w:t>
      </w:r>
      <w:r w:rsidRPr="00A03E3E">
        <w:rPr>
          <w:rFonts w:ascii="Traditional Arabic" w:eastAsiaTheme="minorHAnsi" w:hAnsi="Traditional Arabic" w:cs="Traditional Arabic" w:hint="cs"/>
          <w:bCs w:val="0"/>
          <w:sz w:val="36"/>
          <w:rtl/>
          <w:lang w:eastAsia="en-US"/>
        </w:rPr>
        <w:t>ية</w:t>
      </w:r>
      <w:r w:rsidRPr="00A03E3E">
        <w:rPr>
          <w:rFonts w:ascii="Traditional Arabic" w:eastAsiaTheme="minorHAnsi" w:hAnsi="Traditional Arabic" w:cs="Traditional Arabic"/>
          <w:bCs w:val="0"/>
          <w:sz w:val="36"/>
          <w:rtl/>
          <w:lang w:eastAsia="en-US"/>
        </w:rPr>
        <w:t xml:space="preserve"> في بل</w:t>
      </w:r>
      <w:r w:rsidRPr="00A03E3E">
        <w:rPr>
          <w:rFonts w:ascii="Traditional Arabic" w:eastAsiaTheme="minorHAnsi" w:hAnsi="Traditional Arabic" w:cs="Traditional Arabic" w:hint="cs"/>
          <w:bCs w:val="0"/>
          <w:sz w:val="36"/>
          <w:rtl/>
          <w:lang w:eastAsia="en-US"/>
        </w:rPr>
        <w:t>د</w:t>
      </w:r>
      <w:r w:rsidRPr="00A03E3E">
        <w:rPr>
          <w:rFonts w:ascii="Traditional Arabic" w:eastAsiaTheme="minorHAnsi" w:hAnsi="Traditional Arabic" w:cs="Traditional Arabic"/>
          <w:bCs w:val="0"/>
          <w:sz w:val="36"/>
          <w:rtl/>
          <w:lang w:eastAsia="en-US"/>
        </w:rPr>
        <w:t xml:space="preserve"> </w:t>
      </w:r>
      <w:r w:rsidRPr="00A03E3E">
        <w:rPr>
          <w:rFonts w:ascii="Traditional Arabic" w:eastAsiaTheme="minorHAnsi" w:hAnsi="Traditional Arabic" w:cs="Traditional Arabic" w:hint="cs"/>
          <w:bCs w:val="0"/>
          <w:sz w:val="36"/>
          <w:rtl/>
          <w:lang w:eastAsia="en-US"/>
        </w:rPr>
        <w:t>الا</w:t>
      </w:r>
      <w:r w:rsidRPr="00A03E3E">
        <w:rPr>
          <w:rFonts w:ascii="Traditional Arabic" w:eastAsiaTheme="minorHAnsi" w:hAnsi="Traditional Arabic" w:cs="Traditional Arabic"/>
          <w:bCs w:val="0"/>
          <w:sz w:val="36"/>
          <w:rtl/>
          <w:lang w:eastAsia="en-US"/>
        </w:rPr>
        <w:t>ستيراد و</w:t>
      </w:r>
      <w:r w:rsidRPr="00A03E3E">
        <w:rPr>
          <w:rFonts w:ascii="Traditional Arabic" w:eastAsiaTheme="minorHAnsi" w:hAnsi="Traditional Arabic" w:cs="Traditional Arabic" w:hint="cs"/>
          <w:bCs w:val="0"/>
          <w:sz w:val="36"/>
          <w:rtl/>
          <w:lang w:eastAsia="en-US"/>
        </w:rPr>
        <w:t>إ</w:t>
      </w:r>
      <w:r w:rsidRPr="00A03E3E">
        <w:rPr>
          <w:rFonts w:ascii="Traditional Arabic" w:eastAsiaTheme="minorHAnsi" w:hAnsi="Traditional Arabic" w:cs="Traditional Arabic"/>
          <w:bCs w:val="0"/>
          <w:sz w:val="36"/>
          <w:rtl/>
          <w:lang w:eastAsia="en-US"/>
        </w:rPr>
        <w:t>رسال البضاعة من</w:t>
      </w:r>
      <w:r w:rsidRPr="00A03E3E">
        <w:rPr>
          <w:rFonts w:ascii="Traditional Arabic" w:eastAsiaTheme="minorHAnsi" w:hAnsi="Traditional Arabic" w:cs="Traditional Arabic" w:hint="cs"/>
          <w:bCs w:val="0"/>
          <w:sz w:val="36"/>
          <w:rtl/>
          <w:lang w:eastAsia="en-US"/>
        </w:rPr>
        <w:t xml:space="preserve"> </w:t>
      </w:r>
      <w:r w:rsidRPr="00A03E3E">
        <w:rPr>
          <w:rFonts w:ascii="Traditional Arabic" w:eastAsiaTheme="minorHAnsi" w:hAnsi="Traditional Arabic" w:cs="Traditional Arabic"/>
          <w:bCs w:val="0"/>
          <w:sz w:val="36"/>
          <w:rtl/>
          <w:lang w:eastAsia="en-US"/>
        </w:rPr>
        <w:t>محطة الوصول، أما مسؤولي</w:t>
      </w:r>
      <w:r w:rsidRPr="00A03E3E">
        <w:rPr>
          <w:rFonts w:ascii="Traditional Arabic" w:eastAsiaTheme="minorHAnsi" w:hAnsi="Traditional Arabic" w:cs="Traditional Arabic" w:hint="cs"/>
          <w:bCs w:val="0"/>
          <w:sz w:val="36"/>
          <w:rtl/>
          <w:lang w:eastAsia="en-US"/>
        </w:rPr>
        <w:t>ته</w:t>
      </w:r>
      <w:r w:rsidRPr="00A03E3E">
        <w:rPr>
          <w:rFonts w:ascii="Traditional Arabic" w:eastAsiaTheme="minorHAnsi" w:hAnsi="Traditional Arabic" w:cs="Traditional Arabic"/>
          <w:bCs w:val="0"/>
          <w:sz w:val="36"/>
          <w:rtl/>
          <w:lang w:eastAsia="en-US"/>
        </w:rPr>
        <w:t xml:space="preserve"> على الأخطار فتبدأ عند تفريغ </w:t>
      </w:r>
      <w:r w:rsidRPr="00A03E3E">
        <w:rPr>
          <w:rFonts w:ascii="Traditional Arabic" w:eastAsiaTheme="minorHAnsi" w:hAnsi="Traditional Arabic" w:cs="Traditional Arabic" w:hint="cs"/>
          <w:bCs w:val="0"/>
          <w:sz w:val="36"/>
          <w:rtl/>
          <w:lang w:eastAsia="en-US"/>
        </w:rPr>
        <w:t>الحمولة</w:t>
      </w:r>
      <w:r w:rsidRPr="00A03E3E">
        <w:rPr>
          <w:rFonts w:ascii="Traditional Arabic" w:eastAsiaTheme="minorHAnsi" w:hAnsi="Traditional Arabic" w:cs="Traditional Arabic"/>
          <w:bCs w:val="0"/>
          <w:sz w:val="36"/>
          <w:rtl/>
          <w:lang w:eastAsia="en-US"/>
        </w:rPr>
        <w:t xml:space="preserve"> في محطة الوصول</w:t>
      </w:r>
      <w:r w:rsidRPr="00A03E3E">
        <w:rPr>
          <w:rFonts w:ascii="Traditional Arabic" w:eastAsiaTheme="minorHAnsi" w:hAnsi="Traditional Arabic" w:cs="Traditional Arabic" w:hint="cs"/>
          <w:bCs w:val="0"/>
          <w:sz w:val="36"/>
          <w:rtl/>
          <w:lang w:eastAsia="en-US"/>
        </w:rPr>
        <w:t>،</w:t>
      </w:r>
      <w:r w:rsidRPr="00A03E3E">
        <w:rPr>
          <w:rFonts w:ascii="Traditional Arabic" w:eastAsiaTheme="minorHAnsi" w:hAnsi="Traditional Arabic" w:cs="Traditional Arabic"/>
          <w:bCs w:val="0"/>
          <w:sz w:val="36"/>
          <w:rtl/>
          <w:lang w:eastAsia="en-US"/>
        </w:rPr>
        <w:t xml:space="preserve"> إضا</w:t>
      </w:r>
      <w:r w:rsidRPr="00A03E3E">
        <w:rPr>
          <w:rFonts w:ascii="Traditional Arabic" w:eastAsiaTheme="minorHAnsi" w:hAnsi="Traditional Arabic" w:cs="Traditional Arabic" w:hint="cs"/>
          <w:bCs w:val="0"/>
          <w:sz w:val="36"/>
          <w:rtl/>
          <w:lang w:eastAsia="en-US"/>
        </w:rPr>
        <w:t>ف</w:t>
      </w:r>
      <w:r w:rsidRPr="00A03E3E">
        <w:rPr>
          <w:rFonts w:ascii="Traditional Arabic" w:eastAsiaTheme="minorHAnsi" w:hAnsi="Traditional Arabic" w:cs="Traditional Arabic"/>
          <w:bCs w:val="0"/>
          <w:sz w:val="36"/>
          <w:rtl/>
          <w:lang w:eastAsia="en-US"/>
        </w:rPr>
        <w:t xml:space="preserve">ة إلى </w:t>
      </w:r>
      <w:r w:rsidRPr="00A03E3E">
        <w:rPr>
          <w:rFonts w:ascii="Traditional Arabic" w:eastAsiaTheme="minorHAnsi" w:hAnsi="Traditional Arabic" w:cs="Traditional Arabic" w:hint="cs"/>
          <w:bCs w:val="0"/>
          <w:sz w:val="36"/>
          <w:rtl/>
          <w:lang w:eastAsia="en-US"/>
        </w:rPr>
        <w:t>ال</w:t>
      </w:r>
      <w:r w:rsidRPr="00A03E3E">
        <w:rPr>
          <w:rFonts w:ascii="Traditional Arabic" w:eastAsiaTheme="minorHAnsi" w:hAnsi="Traditional Arabic" w:cs="Traditional Arabic"/>
          <w:bCs w:val="0"/>
          <w:sz w:val="36"/>
          <w:rtl/>
          <w:lang w:eastAsia="en-US"/>
        </w:rPr>
        <w:t xml:space="preserve">خطر </w:t>
      </w:r>
      <w:r w:rsidRPr="00A03E3E">
        <w:rPr>
          <w:rFonts w:ascii="Traditional Arabic" w:eastAsiaTheme="minorHAnsi" w:hAnsi="Traditional Arabic" w:cs="Traditional Arabic" w:hint="cs"/>
          <w:bCs w:val="0"/>
          <w:sz w:val="36"/>
          <w:rtl/>
          <w:lang w:eastAsia="en-US"/>
        </w:rPr>
        <w:t>الذي</w:t>
      </w:r>
      <w:r w:rsidRPr="00A03E3E">
        <w:rPr>
          <w:rFonts w:ascii="Traditional Arabic" w:eastAsiaTheme="minorHAnsi" w:hAnsi="Traditional Arabic" w:cs="Traditional Arabic"/>
          <w:bCs w:val="0"/>
          <w:sz w:val="36"/>
          <w:rtl/>
          <w:lang w:eastAsia="en-US"/>
        </w:rPr>
        <w:t xml:space="preserve"> قد يلحق</w:t>
      </w:r>
      <w:r w:rsidRPr="00A03E3E">
        <w:rPr>
          <w:rFonts w:ascii="Traditional Arabic" w:eastAsiaTheme="minorHAnsi" w:hAnsi="Traditional Arabic" w:cs="Traditional Arabic"/>
          <w:bCs w:val="0"/>
          <w:sz w:val="36"/>
          <w:lang w:eastAsia="en-US"/>
        </w:rPr>
        <w:t xml:space="preserve"> </w:t>
      </w:r>
      <w:r w:rsidRPr="00A03E3E">
        <w:rPr>
          <w:rFonts w:ascii="Traditional Arabic" w:eastAsiaTheme="minorHAnsi" w:hAnsi="Traditional Arabic" w:cs="Traditional Arabic" w:hint="cs"/>
          <w:bCs w:val="0"/>
          <w:sz w:val="36"/>
          <w:rtl/>
          <w:lang w:eastAsia="en-US"/>
        </w:rPr>
        <w:t>بالحمولة أثناء</w:t>
      </w:r>
      <w:r w:rsidRPr="00A03E3E">
        <w:rPr>
          <w:rFonts w:ascii="Traditional Arabic" w:eastAsiaTheme="minorHAnsi" w:hAnsi="Traditional Arabic" w:cs="Traditional Arabic"/>
          <w:bCs w:val="0"/>
          <w:sz w:val="36"/>
          <w:rtl/>
          <w:lang w:eastAsia="en-US"/>
        </w:rPr>
        <w:t xml:space="preserve"> النقل </w:t>
      </w:r>
      <w:r w:rsidRPr="00A03E3E">
        <w:rPr>
          <w:rFonts w:ascii="Traditional Arabic" w:eastAsiaTheme="minorHAnsi" w:hAnsi="Traditional Arabic" w:cs="Traditional Arabic" w:hint="cs"/>
          <w:bCs w:val="0"/>
          <w:sz w:val="36"/>
          <w:rtl/>
          <w:lang w:eastAsia="en-US"/>
        </w:rPr>
        <w:t>إلى</w:t>
      </w:r>
      <w:r w:rsidRPr="00A03E3E">
        <w:rPr>
          <w:rFonts w:ascii="Traditional Arabic" w:eastAsiaTheme="minorHAnsi" w:hAnsi="Traditional Arabic" w:cs="Traditional Arabic"/>
          <w:bCs w:val="0"/>
          <w:sz w:val="36"/>
          <w:rtl/>
          <w:lang w:eastAsia="en-US"/>
        </w:rPr>
        <w:t xml:space="preserve"> غاية وصول البضاعة </w:t>
      </w:r>
      <w:r w:rsidRPr="00A03E3E">
        <w:rPr>
          <w:rFonts w:ascii="Traditional Arabic" w:eastAsiaTheme="minorHAnsi" w:hAnsi="Traditional Arabic" w:cs="Traditional Arabic" w:hint="cs"/>
          <w:bCs w:val="0"/>
          <w:sz w:val="36"/>
          <w:rtl/>
          <w:lang w:eastAsia="en-US"/>
        </w:rPr>
        <w:t>إليه</w:t>
      </w:r>
      <w:r w:rsidRPr="00A03E3E">
        <w:rPr>
          <w:rFonts w:eastAsiaTheme="minorHAnsi" w:hint="cs"/>
          <w:bCs w:val="0"/>
          <w:sz w:val="36"/>
          <w:rtl/>
          <w:lang w:eastAsia="en-US"/>
        </w:rPr>
        <w:t>.</w:t>
      </w:r>
      <w:r w:rsidRPr="00A03E3E">
        <w:rPr>
          <w:rFonts w:ascii="Traditional Arabic" w:eastAsiaTheme="minorHAnsi" w:hAnsi="Traditional Arabic" w:cs="Traditional Arabic" w:hint="cs"/>
          <w:bCs w:val="0"/>
          <w:sz w:val="36"/>
          <w:rtl/>
          <w:lang w:eastAsia="en-US"/>
        </w:rPr>
        <w:t xml:space="preserve"> </w:t>
      </w:r>
    </w:p>
    <w:p w:rsidR="00F600CF" w:rsidRPr="00A03E3E" w:rsidRDefault="00F600CF" w:rsidP="00A03E3E">
      <w:pPr>
        <w:pStyle w:val="Corpsdetexte"/>
        <w:spacing w:line="276" w:lineRule="auto"/>
        <w:ind w:firstLine="284"/>
        <w:jc w:val="both"/>
        <w:rPr>
          <w:rFonts w:ascii="Traditional Arabic" w:eastAsiaTheme="minorHAnsi" w:hAnsi="Traditional Arabic" w:cs="Traditional Arabic"/>
          <w:bCs w:val="0"/>
          <w:sz w:val="36"/>
          <w:rtl/>
          <w:lang w:eastAsia="en-US"/>
        </w:rPr>
      </w:pPr>
      <w:r w:rsidRPr="00A03E3E">
        <w:rPr>
          <w:rFonts w:ascii="Traditional Arabic" w:eastAsiaTheme="minorHAnsi" w:hAnsi="Traditional Arabic" w:cs="Traditional Arabic" w:hint="cs"/>
          <w:bCs w:val="0"/>
          <w:sz w:val="36"/>
          <w:rtl/>
          <w:lang w:eastAsia="en-US"/>
        </w:rPr>
        <w:t xml:space="preserve">أما في المصطلح </w:t>
      </w:r>
      <w:r w:rsidRPr="00A03E3E">
        <w:rPr>
          <w:rFonts w:ascii="Traditional Arabic" w:eastAsiaTheme="minorHAnsi" w:hAnsi="Traditional Arabic" w:cs="Traditional Arabic"/>
          <w:bCs w:val="0"/>
          <w:sz w:val="36"/>
          <w:lang w:eastAsia="en-US"/>
        </w:rPr>
        <w:t>DAP</w:t>
      </w:r>
      <w:r w:rsidRPr="00A03E3E">
        <w:rPr>
          <w:rFonts w:ascii="Traditional Arabic" w:eastAsiaTheme="minorHAnsi" w:hAnsi="Traditional Arabic" w:cs="Traditional Arabic" w:hint="cs"/>
          <w:bCs w:val="0"/>
          <w:sz w:val="36"/>
          <w:rtl/>
          <w:lang w:eastAsia="en-US"/>
        </w:rPr>
        <w:t xml:space="preserve"> تتقلص </w:t>
      </w:r>
      <w:r w:rsidRPr="00A03E3E">
        <w:rPr>
          <w:rFonts w:ascii="Traditional Arabic" w:eastAsiaTheme="minorHAnsi" w:hAnsi="Traditional Arabic" w:cs="Traditional Arabic"/>
          <w:bCs w:val="0"/>
          <w:sz w:val="36"/>
          <w:rtl/>
          <w:lang w:eastAsia="en-US"/>
        </w:rPr>
        <w:t xml:space="preserve">التكاليف والأخطار </w:t>
      </w:r>
      <w:r w:rsidRPr="00A03E3E">
        <w:rPr>
          <w:rFonts w:ascii="Traditional Arabic" w:eastAsiaTheme="minorHAnsi" w:hAnsi="Traditional Arabic" w:cs="Traditional Arabic" w:hint="cs"/>
          <w:bCs w:val="0"/>
          <w:sz w:val="36"/>
          <w:rtl/>
          <w:lang w:eastAsia="en-US"/>
        </w:rPr>
        <w:t>التي يتحملها</w:t>
      </w:r>
      <w:r w:rsidRPr="00A03E3E">
        <w:rPr>
          <w:rFonts w:ascii="Traditional Arabic" w:eastAsiaTheme="minorHAnsi" w:hAnsi="Traditional Arabic" w:cs="Traditional Arabic"/>
          <w:bCs w:val="0"/>
          <w:sz w:val="36"/>
          <w:rtl/>
          <w:lang w:eastAsia="en-US"/>
        </w:rPr>
        <w:t xml:space="preserve"> المشتري </w:t>
      </w:r>
      <w:r w:rsidRPr="00A03E3E">
        <w:rPr>
          <w:rFonts w:ascii="Traditional Arabic" w:eastAsiaTheme="minorHAnsi" w:hAnsi="Traditional Arabic" w:cs="Traditional Arabic" w:hint="cs"/>
          <w:bCs w:val="0"/>
          <w:sz w:val="36"/>
          <w:rtl/>
          <w:lang w:eastAsia="en-US"/>
        </w:rPr>
        <w:t>في العقد، وبالتالي يتم تحويل الخطر من البائع إلى المشتري في المكان المتفق عليه قبل التفريغ زائد قوس المخاطرة للتخليص الجمركي المتعلق بالاستيراد، وبالتالي يتحمل المشتري مخاطر هلاك</w:t>
      </w:r>
      <w:r w:rsidRPr="00A03E3E">
        <w:rPr>
          <w:rFonts w:ascii="Traditional Arabic" w:eastAsiaTheme="minorHAnsi" w:hAnsi="Traditional Arabic" w:cs="Traditional Arabic" w:hint="cs"/>
          <w:b w:val="0"/>
          <w:sz w:val="36"/>
          <w:rtl/>
          <w:lang w:eastAsia="en-US"/>
        </w:rPr>
        <w:t xml:space="preserve"> </w:t>
      </w:r>
      <w:r w:rsidRPr="00A03E3E">
        <w:rPr>
          <w:rFonts w:ascii="Traditional Arabic" w:eastAsiaTheme="minorHAnsi" w:hAnsi="Traditional Arabic" w:cs="Traditional Arabic" w:hint="cs"/>
          <w:bCs w:val="0"/>
          <w:sz w:val="36"/>
          <w:rtl/>
          <w:lang w:eastAsia="en-US"/>
        </w:rPr>
        <w:t>أو تلف البضائع من</w:t>
      </w:r>
      <w:r w:rsidRPr="00A03E3E">
        <w:rPr>
          <w:rFonts w:ascii="Traditional Arabic" w:eastAsiaTheme="minorHAnsi" w:hAnsi="Traditional Arabic" w:cs="Traditional Arabic" w:hint="cs"/>
          <w:b w:val="0"/>
          <w:sz w:val="36"/>
          <w:rtl/>
          <w:lang w:eastAsia="en-US"/>
        </w:rPr>
        <w:t xml:space="preserve"> </w:t>
      </w:r>
      <w:r w:rsidRPr="00A03E3E">
        <w:rPr>
          <w:rFonts w:ascii="Traditional Arabic" w:eastAsiaTheme="minorHAnsi" w:hAnsi="Traditional Arabic" w:cs="Traditional Arabic" w:hint="cs"/>
          <w:bCs w:val="0"/>
          <w:sz w:val="36"/>
          <w:rtl/>
          <w:lang w:eastAsia="en-US"/>
        </w:rPr>
        <w:t>وقت تسليمها إليه، كما تتوقف التكاليف التي يتحملها البائع في مكان وصول البضاعة قبل التفريغ</w:t>
      </w:r>
      <w:r w:rsidRPr="00A03E3E">
        <w:rPr>
          <w:rStyle w:val="Appelnotedebasdep"/>
          <w:rFonts w:ascii="Traditional Arabic" w:eastAsiaTheme="minorHAnsi" w:hAnsi="Traditional Arabic" w:cs="Traditional Arabic"/>
          <w:bCs w:val="0"/>
          <w:sz w:val="36"/>
          <w:rtl/>
          <w:lang w:eastAsia="en-US"/>
        </w:rPr>
        <w:footnoteReference w:id="16"/>
      </w:r>
      <w:r w:rsidRPr="00A03E3E">
        <w:rPr>
          <w:rFonts w:ascii="Traditional Arabic" w:eastAsiaTheme="minorHAnsi" w:hAnsi="Traditional Arabic" w:cs="Traditional Arabic" w:hint="cs"/>
          <w:bCs w:val="0"/>
          <w:sz w:val="36"/>
          <w:rtl/>
          <w:lang w:eastAsia="en-US"/>
        </w:rPr>
        <w:t>.</w:t>
      </w:r>
      <w:r w:rsidRPr="00A03E3E">
        <w:rPr>
          <w:rFonts w:eastAsiaTheme="minorHAnsi" w:hint="cs"/>
          <w:bCs w:val="0"/>
          <w:sz w:val="36"/>
          <w:rtl/>
          <w:lang w:eastAsia="en-US"/>
        </w:rPr>
        <w:t xml:space="preserve"> </w:t>
      </w:r>
      <w:r w:rsidRPr="00A03E3E">
        <w:rPr>
          <w:rFonts w:ascii="Traditional Arabic" w:eastAsiaTheme="minorHAnsi" w:hAnsi="Traditional Arabic" w:cs="Traditional Arabic" w:hint="cs"/>
          <w:bCs w:val="0"/>
          <w:sz w:val="36"/>
          <w:rtl/>
          <w:lang w:eastAsia="en-US"/>
        </w:rPr>
        <w:t xml:space="preserve"> </w:t>
      </w:r>
    </w:p>
    <w:p w:rsidR="00F600CF" w:rsidRPr="00A03E3E" w:rsidRDefault="00F600CF" w:rsidP="00A03E3E">
      <w:pPr>
        <w:pStyle w:val="Corpsdetexte"/>
        <w:spacing w:line="276" w:lineRule="auto"/>
        <w:ind w:firstLine="284"/>
        <w:jc w:val="both"/>
        <w:rPr>
          <w:rFonts w:ascii="Traditional Arabic" w:eastAsiaTheme="minorHAnsi" w:hAnsi="Traditional Arabic" w:cs="Traditional Arabic"/>
          <w:bCs w:val="0"/>
          <w:sz w:val="36"/>
          <w:rtl/>
          <w:lang w:eastAsia="en-US"/>
        </w:rPr>
      </w:pPr>
      <w:r w:rsidRPr="00A03E3E">
        <w:rPr>
          <w:rFonts w:ascii="Traditional Arabic" w:eastAsiaTheme="minorHAnsi" w:hAnsi="Traditional Arabic" w:cs="Traditional Arabic" w:hint="cs"/>
          <w:bCs w:val="0"/>
          <w:sz w:val="36"/>
          <w:rtl/>
          <w:lang w:eastAsia="en-US"/>
        </w:rPr>
        <w:t xml:space="preserve">نلاحظ أن </w:t>
      </w:r>
      <w:r w:rsidRPr="00A03E3E">
        <w:rPr>
          <w:rFonts w:ascii="Traditional Arabic" w:eastAsiaTheme="minorHAnsi" w:hAnsi="Traditional Arabic" w:cs="Traditional Arabic"/>
          <w:bCs w:val="0"/>
          <w:sz w:val="36"/>
          <w:rtl/>
          <w:lang w:eastAsia="en-US"/>
        </w:rPr>
        <w:t>البائع</w:t>
      </w:r>
      <w:r w:rsidRPr="00A03E3E">
        <w:rPr>
          <w:rFonts w:ascii="Traditional Arabic" w:eastAsiaTheme="minorHAnsi" w:hAnsi="Traditional Arabic" w:cs="Traditional Arabic" w:hint="cs"/>
          <w:bCs w:val="0"/>
          <w:sz w:val="36"/>
          <w:rtl/>
          <w:lang w:eastAsia="en-US"/>
        </w:rPr>
        <w:t xml:space="preserve"> عند استعمال مصطلح </w:t>
      </w:r>
      <w:r w:rsidRPr="00A03E3E">
        <w:rPr>
          <w:rFonts w:ascii="Traditional Arabic" w:eastAsiaTheme="minorHAnsi" w:hAnsi="Traditional Arabic" w:cs="Traditional Arabic"/>
          <w:bCs w:val="0"/>
          <w:sz w:val="36"/>
          <w:lang w:eastAsia="en-US"/>
        </w:rPr>
        <w:t>DAP</w:t>
      </w:r>
      <w:r w:rsidRPr="00A03E3E">
        <w:rPr>
          <w:rFonts w:ascii="Traditional Arabic" w:eastAsiaTheme="minorHAnsi" w:hAnsi="Traditional Arabic" w:cs="Traditional Arabic"/>
          <w:bCs w:val="0"/>
          <w:sz w:val="36"/>
          <w:rtl/>
          <w:lang w:eastAsia="en-US"/>
        </w:rPr>
        <w:t xml:space="preserve"> يقوم ب</w:t>
      </w:r>
      <w:r w:rsidRPr="00A03E3E">
        <w:rPr>
          <w:rFonts w:ascii="Traditional Arabic" w:eastAsiaTheme="minorHAnsi" w:hAnsi="Traditional Arabic" w:cs="Traditional Arabic" w:hint="cs"/>
          <w:bCs w:val="0"/>
          <w:sz w:val="36"/>
          <w:rtl/>
          <w:lang w:eastAsia="en-US"/>
        </w:rPr>
        <w:t>ال</w:t>
      </w:r>
      <w:r w:rsidRPr="00A03E3E">
        <w:rPr>
          <w:rFonts w:ascii="Traditional Arabic" w:eastAsiaTheme="minorHAnsi" w:hAnsi="Traditional Arabic" w:cs="Traditional Arabic"/>
          <w:bCs w:val="0"/>
          <w:sz w:val="36"/>
          <w:rtl/>
          <w:lang w:eastAsia="en-US"/>
        </w:rPr>
        <w:t>تسليم عند وضع البضائع تحت تصرف المشتري على وسيلة النقل القادمة جاهزة للتفريغ في مكان الوجهة المحدد بموجب شروط</w:t>
      </w:r>
      <w:r w:rsidRPr="00A03E3E">
        <w:rPr>
          <w:rFonts w:ascii="Traditional Arabic" w:eastAsiaTheme="minorHAnsi" w:hAnsi="Traditional Arabic" w:cs="Traditional Arabic"/>
          <w:bCs w:val="0"/>
          <w:sz w:val="36"/>
          <w:lang w:eastAsia="en-US"/>
        </w:rPr>
        <w:t xml:space="preserve"> </w:t>
      </w:r>
      <w:r w:rsidRPr="00A03E3E">
        <w:rPr>
          <w:rFonts w:ascii="Traditional Arabic" w:eastAsiaTheme="minorHAnsi" w:hAnsi="Traditional Arabic" w:cs="Traditional Arabic"/>
          <w:bCs w:val="0"/>
          <w:sz w:val="36"/>
          <w:rtl/>
          <w:lang w:eastAsia="en-US"/>
        </w:rPr>
        <w:t xml:space="preserve">المشتري من نقطة الوصول المذكورة في عقد التسليم، </w:t>
      </w:r>
      <w:r w:rsidRPr="00A03E3E">
        <w:rPr>
          <w:rFonts w:ascii="Traditional Arabic" w:eastAsiaTheme="minorHAnsi" w:hAnsi="Traditional Arabic" w:cs="Traditional Arabic" w:hint="cs"/>
          <w:bCs w:val="0"/>
          <w:sz w:val="36"/>
          <w:rtl/>
          <w:lang w:eastAsia="en-US"/>
        </w:rPr>
        <w:t>ب</w:t>
      </w:r>
      <w:r w:rsidRPr="00A03E3E">
        <w:rPr>
          <w:rFonts w:ascii="Traditional Arabic" w:eastAsiaTheme="minorHAnsi" w:hAnsi="Traditional Arabic" w:cs="Traditional Arabic"/>
          <w:bCs w:val="0"/>
          <w:sz w:val="36"/>
          <w:rtl/>
          <w:lang w:eastAsia="en-US"/>
        </w:rPr>
        <w:t>مجرد أن تصبح البضائع جاهزة للشحن، يقوم البائع بالتعبئة اللازمة على نفقته الخاصة</w:t>
      </w:r>
      <w:r w:rsidRPr="00A03E3E">
        <w:rPr>
          <w:rFonts w:ascii="Traditional Arabic" w:eastAsiaTheme="minorHAnsi" w:hAnsi="Traditional Arabic" w:cs="Traditional Arabic" w:hint="cs"/>
          <w:bCs w:val="0"/>
          <w:sz w:val="36"/>
          <w:rtl/>
          <w:lang w:eastAsia="en-US"/>
        </w:rPr>
        <w:t>،</w:t>
      </w:r>
      <w:r w:rsidRPr="00A03E3E">
        <w:rPr>
          <w:rFonts w:ascii="Traditional Arabic" w:eastAsiaTheme="minorHAnsi" w:hAnsi="Traditional Arabic" w:cs="Traditional Arabic"/>
          <w:bCs w:val="0"/>
          <w:sz w:val="36"/>
          <w:rtl/>
          <w:lang w:eastAsia="en-US"/>
        </w:rPr>
        <w:t xml:space="preserve"> بحيث تصل البضائع إلى وجهتها النهائية</w:t>
      </w:r>
      <w:r w:rsidRPr="00A03E3E">
        <w:rPr>
          <w:rFonts w:ascii="Traditional Arabic" w:eastAsiaTheme="minorHAnsi" w:hAnsi="Traditional Arabic" w:cs="Traditional Arabic" w:hint="cs"/>
          <w:bCs w:val="0"/>
          <w:sz w:val="36"/>
          <w:rtl/>
          <w:lang w:eastAsia="en-US"/>
        </w:rPr>
        <w:t xml:space="preserve"> بأمان،</w:t>
      </w:r>
      <w:r w:rsidRPr="00A03E3E">
        <w:rPr>
          <w:rFonts w:ascii="Traditional Arabic" w:eastAsiaTheme="minorHAnsi" w:hAnsi="Traditional Arabic" w:cs="Traditional Arabic"/>
          <w:bCs w:val="0"/>
          <w:sz w:val="36"/>
          <w:rtl/>
          <w:lang w:eastAsia="en-US"/>
        </w:rPr>
        <w:t xml:space="preserve"> يتم إكمال جميع الإجراءات القانونية اللازمة في البلد المصدر من قبل البائع على نفقته الخاصة ويخاطر بتخليص البضائع للتصدير</w:t>
      </w:r>
      <w:r w:rsidRPr="00A03E3E">
        <w:rPr>
          <w:rFonts w:ascii="Traditional Arabic" w:eastAsiaTheme="minorHAnsi" w:hAnsi="Traditional Arabic" w:cs="Traditional Arabic" w:hint="cs"/>
          <w:bCs w:val="0"/>
          <w:sz w:val="36"/>
          <w:rtl/>
          <w:lang w:eastAsia="en-US"/>
        </w:rPr>
        <w:t xml:space="preserve">، </w:t>
      </w:r>
      <w:r w:rsidRPr="00A03E3E">
        <w:rPr>
          <w:rFonts w:ascii="Traditional Arabic" w:eastAsiaTheme="minorHAnsi" w:hAnsi="Traditional Arabic" w:cs="Traditional Arabic"/>
          <w:bCs w:val="0"/>
          <w:sz w:val="36"/>
          <w:rtl/>
          <w:lang w:eastAsia="en-US"/>
        </w:rPr>
        <w:t xml:space="preserve">بعد وصول البضائع إلى بلد المقصد، يجب على المشتري إكمال التخليص الجمركي </w:t>
      </w:r>
      <w:r w:rsidRPr="00A03E3E">
        <w:rPr>
          <w:rFonts w:ascii="Traditional Arabic" w:eastAsiaTheme="minorHAnsi" w:hAnsi="Traditional Arabic" w:cs="Traditional Arabic"/>
          <w:bCs w:val="0"/>
          <w:sz w:val="36"/>
          <w:rtl/>
          <w:lang w:eastAsia="en-US"/>
        </w:rPr>
        <w:lastRenderedPageBreak/>
        <w:t>في البلد المستورد، على سبيل المثال تصريح الاستيراد والمستندات المطلوبة من قبل الجمارك</w:t>
      </w:r>
      <w:r w:rsidRPr="00A03E3E">
        <w:rPr>
          <w:rFonts w:ascii="Traditional Arabic" w:eastAsiaTheme="minorHAnsi" w:hAnsi="Traditional Arabic" w:cs="Traditional Arabic" w:hint="cs"/>
          <w:bCs w:val="0"/>
          <w:sz w:val="36"/>
          <w:rtl/>
          <w:lang w:eastAsia="en-US"/>
        </w:rPr>
        <w:t>،</w:t>
      </w:r>
      <w:r w:rsidRPr="00A03E3E">
        <w:rPr>
          <w:rFonts w:ascii="Traditional Arabic" w:eastAsiaTheme="minorHAnsi" w:hAnsi="Traditional Arabic" w:cs="Traditional Arabic"/>
          <w:bCs w:val="0"/>
          <w:sz w:val="36"/>
          <w:rtl/>
          <w:lang w:eastAsia="en-US"/>
        </w:rPr>
        <w:t xml:space="preserve"> بما في ذلك جميع الرسوم الجمركية والضرائ</w:t>
      </w:r>
      <w:r w:rsidRPr="00A03E3E">
        <w:rPr>
          <w:rFonts w:ascii="Traditional Arabic" w:eastAsiaTheme="minorHAnsi" w:hAnsi="Traditional Arabic" w:cs="Traditional Arabic" w:hint="cs"/>
          <w:bCs w:val="0"/>
          <w:sz w:val="36"/>
          <w:rtl/>
          <w:lang w:eastAsia="en-US"/>
        </w:rPr>
        <w:t xml:space="preserve">ب. </w:t>
      </w:r>
    </w:p>
    <w:p w:rsidR="00F600CF" w:rsidRPr="00A03E3E" w:rsidRDefault="00F600CF" w:rsidP="00A03E3E">
      <w:pPr>
        <w:pStyle w:val="Corpsdetexte"/>
        <w:spacing w:line="276" w:lineRule="auto"/>
        <w:ind w:firstLine="284"/>
        <w:jc w:val="both"/>
        <w:rPr>
          <w:rFonts w:ascii="Traditional Arabic" w:eastAsiaTheme="minorHAnsi" w:hAnsi="Traditional Arabic" w:cs="Traditional Arabic"/>
          <w:color w:val="000000" w:themeColor="text1"/>
          <w:sz w:val="36"/>
          <w:rtl/>
          <w:lang w:eastAsia="en-US"/>
        </w:rPr>
      </w:pPr>
      <w:r w:rsidRPr="00A03E3E">
        <w:rPr>
          <w:rFonts w:ascii="Traditional Arabic" w:eastAsiaTheme="minorHAnsi" w:hAnsi="Traditional Arabic" w:cs="Traditional Arabic" w:hint="cs"/>
          <w:bCs w:val="0"/>
          <w:sz w:val="36"/>
          <w:rtl/>
          <w:lang w:eastAsia="en-US"/>
        </w:rPr>
        <w:t xml:space="preserve">كما يوسع المصطلح </w:t>
      </w:r>
      <w:r w:rsidRPr="00A03E3E">
        <w:rPr>
          <w:rFonts w:ascii="Traditional Arabic" w:eastAsiaTheme="minorHAnsi" w:hAnsi="Traditional Arabic" w:cs="Traditional Arabic"/>
          <w:bCs w:val="0"/>
          <w:sz w:val="36"/>
          <w:lang w:eastAsia="en-US"/>
        </w:rPr>
        <w:t>DPU</w:t>
      </w:r>
      <w:r w:rsidRPr="00A03E3E">
        <w:rPr>
          <w:rFonts w:ascii="Traditional Arabic" w:eastAsiaTheme="minorHAnsi" w:hAnsi="Traditional Arabic" w:cs="Traditional Arabic" w:hint="cs"/>
          <w:bCs w:val="0"/>
          <w:sz w:val="36"/>
          <w:rtl/>
          <w:lang w:eastAsia="en-US"/>
        </w:rPr>
        <w:t xml:space="preserve"> والذي معناه التسليم في مكان التفريغ من نطاق التزامات البائع بالمقارنة مع تلك التي تقع على عاتق المشتري، حيث يتحمل البائع كافة المخاطر والنفقات حتى يتم </w:t>
      </w:r>
      <w:r w:rsidRPr="00A03E3E">
        <w:rPr>
          <w:rFonts w:ascii="Traditional Arabic" w:eastAsiaTheme="minorHAnsi" w:hAnsi="Traditional Arabic" w:cs="Traditional Arabic" w:hint="cs"/>
          <w:bCs w:val="0"/>
          <w:color w:val="000000" w:themeColor="text1"/>
          <w:sz w:val="36"/>
          <w:rtl/>
          <w:lang w:eastAsia="en-US"/>
        </w:rPr>
        <w:t>تفريغ البضاعة في المحطة المحددة، والقيام بالتخليص الجمركي عند التصدير، في حين يكون المشتري مطالب بتنظيم عملية توجيه البضائع إلى الوجهة النهائية والقيام بالإجراءات الجمركية المتعلقة باستيراد البضائع وتفريغها من مركبة التسليم في مخازنه الخاصة، ويتم تحويل مخاطر النقل من البائع إلى المشتري وفق هذا المصطلح عندما يتم تفريغ البضائع في المحطة أو غيرها قبل التخليص الجمركي.</w:t>
      </w:r>
    </w:p>
    <w:p w:rsidR="00F600CF" w:rsidRPr="00A03E3E" w:rsidRDefault="00F600CF" w:rsidP="00A03E3E">
      <w:pPr>
        <w:pStyle w:val="Corpsdetexte"/>
        <w:spacing w:line="276" w:lineRule="auto"/>
        <w:ind w:firstLine="284"/>
        <w:jc w:val="both"/>
        <w:rPr>
          <w:rFonts w:ascii="Traditional Arabic" w:eastAsiaTheme="minorHAnsi" w:hAnsi="Traditional Arabic" w:cs="Traditional Arabic"/>
          <w:b w:val="0"/>
          <w:bCs w:val="0"/>
          <w:sz w:val="36"/>
          <w:rtl/>
          <w:lang w:eastAsia="en-US"/>
        </w:rPr>
      </w:pPr>
      <w:r w:rsidRPr="00A03E3E">
        <w:rPr>
          <w:rFonts w:ascii="Traditional Arabic" w:eastAsiaTheme="minorHAnsi" w:hAnsi="Traditional Arabic" w:cs="Traditional Arabic" w:hint="cs"/>
          <w:b w:val="0"/>
          <w:bCs w:val="0"/>
          <w:sz w:val="36"/>
          <w:rtl/>
          <w:lang w:eastAsia="en-US"/>
        </w:rPr>
        <w:t xml:space="preserve">أما التزامات المشتري بموجب المصطلح </w:t>
      </w:r>
      <w:r w:rsidRPr="00A03E3E">
        <w:rPr>
          <w:rFonts w:ascii="Traditional Arabic" w:eastAsiaTheme="minorHAnsi" w:hAnsi="Traditional Arabic" w:cs="Traditional Arabic"/>
          <w:b w:val="0"/>
          <w:bCs w:val="0"/>
          <w:sz w:val="36"/>
          <w:lang w:eastAsia="en-US"/>
        </w:rPr>
        <w:t>DDP</w:t>
      </w:r>
      <w:r w:rsidRPr="00A03E3E">
        <w:rPr>
          <w:rFonts w:ascii="Traditional Arabic" w:eastAsiaTheme="minorHAnsi" w:hAnsi="Traditional Arabic" w:cs="Traditional Arabic" w:hint="cs"/>
          <w:b w:val="0"/>
          <w:bCs w:val="0"/>
          <w:sz w:val="36"/>
          <w:rtl/>
          <w:lang w:eastAsia="en-US"/>
        </w:rPr>
        <w:t xml:space="preserve"> فتتمثل في دفع الثمن الاجمالي وفق الشروط الواردة في عقد البيع مع تحمل مخاطر هلاك البضاعة منذ تسلمها، بمعنى أن هذا المصطلح يخفف من مسؤولية المشتري في العقد لكنه يفرض التزامات متعددة على البائع، تبدأ من تجهيز البضائع ونقلها وشحنها في وسيلة النقل الأساسي مرورا بالتزام التأمين ودفع مختلف النفقات والرسوم الجمركية وصولا إلى تسليم البضاعة للمشتري عند الباب</w:t>
      </w:r>
      <w:r w:rsidRPr="00A03E3E">
        <w:rPr>
          <w:rStyle w:val="Appelnotedebasdep"/>
          <w:rFonts w:ascii="Traditional Arabic" w:eastAsiaTheme="minorHAnsi" w:hAnsi="Traditional Arabic" w:cs="Traditional Arabic"/>
          <w:b w:val="0"/>
          <w:bCs w:val="0"/>
          <w:sz w:val="36"/>
          <w:rtl/>
          <w:lang w:eastAsia="en-US"/>
        </w:rPr>
        <w:footnoteReference w:id="17"/>
      </w:r>
      <w:r w:rsidRPr="00A03E3E">
        <w:rPr>
          <w:rFonts w:ascii="Traditional Arabic" w:eastAsiaTheme="minorHAnsi" w:hAnsi="Traditional Arabic" w:cs="Traditional Arabic" w:hint="cs"/>
          <w:b w:val="0"/>
          <w:bCs w:val="0"/>
          <w:sz w:val="36"/>
          <w:rtl/>
          <w:lang w:eastAsia="en-US"/>
        </w:rPr>
        <w:t>.</w:t>
      </w:r>
    </w:p>
    <w:p w:rsidR="00F600CF" w:rsidRPr="00A03E3E" w:rsidRDefault="00F600CF" w:rsidP="00A03E3E">
      <w:pPr>
        <w:pStyle w:val="Corpsdetexte"/>
        <w:spacing w:line="276" w:lineRule="auto"/>
        <w:ind w:firstLine="284"/>
        <w:jc w:val="both"/>
        <w:rPr>
          <w:rFonts w:ascii="Traditional Arabic" w:eastAsiaTheme="minorHAnsi" w:hAnsi="Traditional Arabic" w:cs="Traditional Arabic"/>
          <w:b w:val="0"/>
          <w:sz w:val="36"/>
          <w:rtl/>
          <w:lang w:eastAsia="en-US"/>
        </w:rPr>
      </w:pPr>
      <w:r w:rsidRPr="00A03E3E">
        <w:rPr>
          <w:rFonts w:ascii="Traditional Arabic" w:eastAsiaTheme="minorHAnsi" w:hAnsi="Traditional Arabic" w:cs="Traditional Arabic" w:hint="cs"/>
          <w:b w:val="0"/>
          <w:bCs w:val="0"/>
          <w:sz w:val="36"/>
          <w:rtl/>
          <w:lang w:eastAsia="en-US"/>
        </w:rPr>
        <w:t>يلاحظ مما سبق، أن هذه</w:t>
      </w:r>
      <w:r w:rsidRPr="00A03E3E">
        <w:rPr>
          <w:rFonts w:ascii="Traditional Arabic" w:eastAsiaTheme="minorHAnsi" w:hAnsi="Traditional Arabic" w:cs="Traditional Arabic"/>
          <w:b w:val="0"/>
          <w:bCs w:val="0"/>
          <w:sz w:val="36"/>
          <w:lang w:eastAsia="en-US"/>
        </w:rPr>
        <w:t xml:space="preserve"> </w:t>
      </w:r>
      <w:r w:rsidRPr="00A03E3E">
        <w:rPr>
          <w:rFonts w:ascii="Traditional Arabic" w:eastAsiaTheme="minorHAnsi" w:hAnsi="Traditional Arabic" w:cs="Traditional Arabic"/>
          <w:b w:val="0"/>
          <w:bCs w:val="0"/>
          <w:sz w:val="36"/>
          <w:rtl/>
          <w:lang w:eastAsia="en-US"/>
        </w:rPr>
        <w:t>الصيغة تعت</w:t>
      </w:r>
      <w:r w:rsidRPr="00A03E3E">
        <w:rPr>
          <w:rFonts w:ascii="Traditional Arabic" w:eastAsiaTheme="minorHAnsi" w:hAnsi="Traditional Arabic" w:cs="Traditional Arabic" w:hint="cs"/>
          <w:b w:val="0"/>
          <w:bCs w:val="0"/>
          <w:sz w:val="36"/>
          <w:rtl/>
          <w:lang w:eastAsia="en-US"/>
        </w:rPr>
        <w:t>ب</w:t>
      </w:r>
      <w:r w:rsidRPr="00A03E3E">
        <w:rPr>
          <w:rFonts w:ascii="Traditional Arabic" w:eastAsiaTheme="minorHAnsi" w:hAnsi="Traditional Arabic" w:cs="Traditional Arabic"/>
          <w:b w:val="0"/>
          <w:bCs w:val="0"/>
          <w:sz w:val="36"/>
          <w:rtl/>
          <w:lang w:eastAsia="en-US"/>
        </w:rPr>
        <w:t xml:space="preserve">ر من </w:t>
      </w:r>
      <w:r w:rsidRPr="00A03E3E">
        <w:rPr>
          <w:rFonts w:ascii="Traditional Arabic" w:eastAsiaTheme="minorHAnsi" w:hAnsi="Traditional Arabic" w:cs="Traditional Arabic" w:hint="cs"/>
          <w:b w:val="0"/>
          <w:bCs w:val="0"/>
          <w:sz w:val="36"/>
          <w:rtl/>
          <w:lang w:eastAsia="en-US"/>
        </w:rPr>
        <w:t>أقل</w:t>
      </w:r>
      <w:r w:rsidRPr="00A03E3E">
        <w:rPr>
          <w:rFonts w:ascii="Traditional Arabic" w:eastAsiaTheme="minorHAnsi" w:hAnsi="Traditional Arabic" w:cs="Traditional Arabic"/>
          <w:b w:val="0"/>
          <w:bCs w:val="0"/>
          <w:sz w:val="36"/>
          <w:rtl/>
          <w:lang w:eastAsia="en-US"/>
        </w:rPr>
        <w:t xml:space="preserve"> الصيغ إر</w:t>
      </w:r>
      <w:r w:rsidRPr="00A03E3E">
        <w:rPr>
          <w:rFonts w:ascii="Traditional Arabic" w:eastAsiaTheme="minorHAnsi" w:hAnsi="Traditional Arabic" w:cs="Traditional Arabic" w:hint="cs"/>
          <w:b w:val="0"/>
          <w:bCs w:val="0"/>
          <w:sz w:val="36"/>
          <w:rtl/>
          <w:lang w:eastAsia="en-US"/>
        </w:rPr>
        <w:t>ه</w:t>
      </w:r>
      <w:r w:rsidRPr="00A03E3E">
        <w:rPr>
          <w:rFonts w:ascii="Traditional Arabic" w:eastAsiaTheme="minorHAnsi" w:hAnsi="Traditional Arabic" w:cs="Traditional Arabic"/>
          <w:b w:val="0"/>
          <w:bCs w:val="0"/>
          <w:sz w:val="36"/>
          <w:rtl/>
          <w:lang w:eastAsia="en-US"/>
        </w:rPr>
        <w:t>اقا لل</w:t>
      </w:r>
      <w:r w:rsidRPr="00A03E3E">
        <w:rPr>
          <w:rFonts w:ascii="Traditional Arabic" w:eastAsiaTheme="minorHAnsi" w:hAnsi="Traditional Arabic" w:cs="Traditional Arabic" w:hint="cs"/>
          <w:b w:val="0"/>
          <w:bCs w:val="0"/>
          <w:sz w:val="36"/>
          <w:rtl/>
          <w:lang w:eastAsia="en-US"/>
        </w:rPr>
        <w:t>مشتري في مواجهة ال</w:t>
      </w:r>
      <w:r w:rsidRPr="00A03E3E">
        <w:rPr>
          <w:rFonts w:ascii="Traditional Arabic" w:eastAsiaTheme="minorHAnsi" w:hAnsi="Traditional Arabic" w:cs="Traditional Arabic"/>
          <w:b w:val="0"/>
          <w:bCs w:val="0"/>
          <w:sz w:val="36"/>
          <w:rtl/>
          <w:lang w:eastAsia="en-US"/>
        </w:rPr>
        <w:t xml:space="preserve">بائع، </w:t>
      </w:r>
      <w:r w:rsidRPr="00A03E3E">
        <w:rPr>
          <w:rFonts w:ascii="Traditional Arabic" w:eastAsiaTheme="minorHAnsi" w:hAnsi="Traditional Arabic" w:cs="Traditional Arabic" w:hint="cs"/>
          <w:b w:val="0"/>
          <w:bCs w:val="0"/>
          <w:sz w:val="36"/>
          <w:rtl/>
          <w:lang w:eastAsia="en-US"/>
        </w:rPr>
        <w:t>ح</w:t>
      </w:r>
      <w:r w:rsidRPr="00A03E3E">
        <w:rPr>
          <w:rFonts w:ascii="Traditional Arabic" w:eastAsiaTheme="minorHAnsi" w:hAnsi="Traditional Arabic" w:cs="Traditional Arabic"/>
          <w:b w:val="0"/>
          <w:bCs w:val="0"/>
          <w:sz w:val="36"/>
          <w:rtl/>
          <w:lang w:eastAsia="en-US"/>
        </w:rPr>
        <w:t xml:space="preserve">يث </w:t>
      </w:r>
      <w:r w:rsidRPr="00A03E3E">
        <w:rPr>
          <w:rFonts w:ascii="Traditional Arabic" w:eastAsiaTheme="minorHAnsi" w:hAnsi="Traditional Arabic" w:cs="Traditional Arabic" w:hint="cs"/>
          <w:b w:val="0"/>
          <w:bCs w:val="0"/>
          <w:sz w:val="36"/>
          <w:rtl/>
          <w:lang w:eastAsia="en-US"/>
        </w:rPr>
        <w:t>يلتزم هذا الأخير ب</w:t>
      </w:r>
      <w:r w:rsidRPr="00A03E3E">
        <w:rPr>
          <w:rFonts w:ascii="Traditional Arabic" w:eastAsiaTheme="minorHAnsi" w:hAnsi="Traditional Arabic" w:cs="Traditional Arabic"/>
          <w:b w:val="0"/>
          <w:bCs w:val="0"/>
          <w:sz w:val="36"/>
          <w:rtl/>
          <w:lang w:eastAsia="en-US"/>
        </w:rPr>
        <w:t>تسليم البضاعة</w:t>
      </w:r>
      <w:r w:rsidRPr="00A03E3E">
        <w:rPr>
          <w:rFonts w:ascii="Traditional Arabic" w:eastAsiaTheme="minorHAnsi" w:hAnsi="Traditional Arabic" w:cs="Traditional Arabic"/>
          <w:b w:val="0"/>
          <w:bCs w:val="0"/>
          <w:sz w:val="36"/>
          <w:lang w:eastAsia="en-US"/>
        </w:rPr>
        <w:t xml:space="preserve"> </w:t>
      </w:r>
      <w:r w:rsidRPr="00A03E3E">
        <w:rPr>
          <w:rFonts w:ascii="Traditional Arabic" w:eastAsiaTheme="minorHAnsi" w:hAnsi="Traditional Arabic" w:cs="Traditional Arabic" w:hint="cs"/>
          <w:b w:val="0"/>
          <w:bCs w:val="0"/>
          <w:sz w:val="36"/>
          <w:rtl/>
          <w:lang w:eastAsia="en-US"/>
        </w:rPr>
        <w:t xml:space="preserve">في </w:t>
      </w:r>
      <w:r w:rsidRPr="00A03E3E">
        <w:rPr>
          <w:rFonts w:ascii="Traditional Arabic" w:eastAsiaTheme="minorHAnsi" w:hAnsi="Traditional Arabic" w:cs="Traditional Arabic"/>
          <w:b w:val="0"/>
          <w:bCs w:val="0"/>
          <w:sz w:val="36"/>
          <w:rtl/>
          <w:lang w:eastAsia="en-US"/>
        </w:rPr>
        <w:t xml:space="preserve">بلد </w:t>
      </w:r>
      <w:r w:rsidRPr="00A03E3E">
        <w:rPr>
          <w:rFonts w:ascii="Traditional Arabic" w:eastAsiaTheme="minorHAnsi" w:hAnsi="Traditional Arabic" w:cs="Traditional Arabic" w:hint="cs"/>
          <w:b w:val="0"/>
          <w:bCs w:val="0"/>
          <w:sz w:val="36"/>
          <w:rtl/>
          <w:lang w:eastAsia="en-US"/>
        </w:rPr>
        <w:t>الا</w:t>
      </w:r>
      <w:r w:rsidRPr="00A03E3E">
        <w:rPr>
          <w:rFonts w:ascii="Traditional Arabic" w:eastAsiaTheme="minorHAnsi" w:hAnsi="Traditional Arabic" w:cs="Traditional Arabic"/>
          <w:b w:val="0"/>
          <w:bCs w:val="0"/>
          <w:sz w:val="36"/>
          <w:rtl/>
          <w:lang w:eastAsia="en-US"/>
        </w:rPr>
        <w:t>ست</w:t>
      </w:r>
      <w:r w:rsidRPr="00A03E3E">
        <w:rPr>
          <w:rFonts w:ascii="Traditional Arabic" w:eastAsiaTheme="minorHAnsi" w:hAnsi="Traditional Arabic" w:cs="Traditional Arabic" w:hint="cs"/>
          <w:b w:val="0"/>
          <w:bCs w:val="0"/>
          <w:sz w:val="36"/>
          <w:rtl/>
          <w:lang w:eastAsia="en-US"/>
        </w:rPr>
        <w:t>ي</w:t>
      </w:r>
      <w:r w:rsidRPr="00A03E3E">
        <w:rPr>
          <w:rFonts w:ascii="Traditional Arabic" w:eastAsiaTheme="minorHAnsi" w:hAnsi="Traditional Arabic" w:cs="Traditional Arabic"/>
          <w:b w:val="0"/>
          <w:bCs w:val="0"/>
          <w:sz w:val="36"/>
          <w:rtl/>
          <w:lang w:eastAsia="en-US"/>
        </w:rPr>
        <w:t xml:space="preserve">راد، </w:t>
      </w:r>
      <w:r w:rsidRPr="00A03E3E">
        <w:rPr>
          <w:rFonts w:ascii="Traditional Arabic" w:eastAsiaTheme="minorHAnsi" w:hAnsi="Traditional Arabic" w:cs="Traditional Arabic" w:hint="cs"/>
          <w:b w:val="0"/>
          <w:bCs w:val="0"/>
          <w:sz w:val="36"/>
          <w:rtl/>
          <w:lang w:eastAsia="en-US"/>
        </w:rPr>
        <w:t>بمعنى أن</w:t>
      </w:r>
      <w:r w:rsidRPr="00A03E3E">
        <w:rPr>
          <w:rFonts w:ascii="Traditional Arabic" w:eastAsiaTheme="minorHAnsi" w:hAnsi="Traditional Arabic" w:cs="Traditional Arabic"/>
          <w:b w:val="0"/>
          <w:bCs w:val="0"/>
          <w:sz w:val="36"/>
          <w:rtl/>
          <w:lang w:eastAsia="en-US"/>
        </w:rPr>
        <w:t xml:space="preserve"> </w:t>
      </w:r>
      <w:r w:rsidRPr="00A03E3E">
        <w:rPr>
          <w:rFonts w:ascii="Traditional Arabic" w:eastAsiaTheme="minorHAnsi" w:hAnsi="Traditional Arabic" w:cs="Traditional Arabic" w:hint="cs"/>
          <w:b w:val="0"/>
          <w:bCs w:val="0"/>
          <w:sz w:val="36"/>
          <w:rtl/>
          <w:lang w:eastAsia="en-US"/>
        </w:rPr>
        <w:t>الا</w:t>
      </w:r>
      <w:r w:rsidRPr="00A03E3E">
        <w:rPr>
          <w:rFonts w:ascii="Traditional Arabic" w:eastAsiaTheme="minorHAnsi" w:hAnsi="Traditional Arabic" w:cs="Traditional Arabic"/>
          <w:b w:val="0"/>
          <w:bCs w:val="0"/>
          <w:sz w:val="36"/>
          <w:rtl/>
          <w:lang w:eastAsia="en-US"/>
        </w:rPr>
        <w:t xml:space="preserve">لتزام بالتسليم </w:t>
      </w:r>
      <w:r w:rsidRPr="00A03E3E">
        <w:rPr>
          <w:rFonts w:ascii="Traditional Arabic" w:eastAsiaTheme="minorHAnsi" w:hAnsi="Traditional Arabic" w:cs="Traditional Arabic" w:hint="cs"/>
          <w:b w:val="0"/>
          <w:bCs w:val="0"/>
          <w:sz w:val="36"/>
          <w:rtl/>
          <w:lang w:eastAsia="en-US"/>
        </w:rPr>
        <w:t>في ه</w:t>
      </w:r>
      <w:r w:rsidRPr="00A03E3E">
        <w:rPr>
          <w:rFonts w:ascii="Traditional Arabic" w:eastAsiaTheme="minorHAnsi" w:hAnsi="Traditional Arabic" w:cs="Traditional Arabic"/>
          <w:b w:val="0"/>
          <w:bCs w:val="0"/>
          <w:sz w:val="36"/>
          <w:rtl/>
          <w:lang w:eastAsia="en-US"/>
        </w:rPr>
        <w:t>ذا ال</w:t>
      </w:r>
      <w:r w:rsidRPr="00A03E3E">
        <w:rPr>
          <w:rFonts w:ascii="Traditional Arabic" w:eastAsiaTheme="minorHAnsi" w:hAnsi="Traditional Arabic" w:cs="Traditional Arabic" w:hint="cs"/>
          <w:b w:val="0"/>
          <w:bCs w:val="0"/>
          <w:sz w:val="36"/>
          <w:rtl/>
          <w:lang w:eastAsia="en-US"/>
        </w:rPr>
        <w:t>ن</w:t>
      </w:r>
      <w:r w:rsidRPr="00A03E3E">
        <w:rPr>
          <w:rFonts w:ascii="Traditional Arabic" w:eastAsiaTheme="minorHAnsi" w:hAnsi="Traditional Arabic" w:cs="Traditional Arabic"/>
          <w:b w:val="0"/>
          <w:bCs w:val="0"/>
          <w:sz w:val="36"/>
          <w:rtl/>
          <w:lang w:eastAsia="en-US"/>
        </w:rPr>
        <w:t xml:space="preserve">وع من </w:t>
      </w:r>
      <w:r w:rsidRPr="00A03E3E">
        <w:rPr>
          <w:rFonts w:ascii="Traditional Arabic" w:eastAsiaTheme="minorHAnsi" w:hAnsi="Traditional Arabic" w:cs="Traditional Arabic" w:hint="cs"/>
          <w:b w:val="0"/>
          <w:bCs w:val="0"/>
          <w:sz w:val="36"/>
          <w:rtl/>
          <w:lang w:eastAsia="en-US"/>
        </w:rPr>
        <w:t>الإ</w:t>
      </w:r>
      <w:r w:rsidRPr="00A03E3E">
        <w:rPr>
          <w:rFonts w:ascii="Traditional Arabic" w:eastAsiaTheme="minorHAnsi" w:hAnsi="Traditional Arabic" w:cs="Traditional Arabic"/>
          <w:b w:val="0"/>
          <w:bCs w:val="0"/>
          <w:sz w:val="36"/>
          <w:rtl/>
          <w:lang w:eastAsia="en-US"/>
        </w:rPr>
        <w:t>نكوترمز يرت</w:t>
      </w:r>
      <w:r w:rsidRPr="00A03E3E">
        <w:rPr>
          <w:rFonts w:ascii="Traditional Arabic" w:eastAsiaTheme="minorHAnsi" w:hAnsi="Traditional Arabic" w:cs="Traditional Arabic" w:hint="cs"/>
          <w:b w:val="0"/>
          <w:bCs w:val="0"/>
          <w:sz w:val="36"/>
          <w:rtl/>
          <w:lang w:eastAsia="en-US"/>
        </w:rPr>
        <w:t>كز</w:t>
      </w:r>
      <w:r w:rsidRPr="00A03E3E">
        <w:rPr>
          <w:rFonts w:ascii="Traditional Arabic" w:eastAsiaTheme="minorHAnsi" w:hAnsi="Traditional Arabic" w:cs="Traditional Arabic"/>
          <w:b w:val="0"/>
          <w:bCs w:val="0"/>
          <w:sz w:val="36"/>
          <w:rtl/>
          <w:lang w:eastAsia="en-US"/>
        </w:rPr>
        <w:t xml:space="preserve"> بوضع البضاعة</w:t>
      </w:r>
      <w:r w:rsidRPr="00A03E3E">
        <w:rPr>
          <w:rFonts w:ascii="Traditional Arabic" w:eastAsiaTheme="minorHAnsi" w:hAnsi="Traditional Arabic" w:cs="Traditional Arabic"/>
          <w:b w:val="0"/>
          <w:bCs w:val="0"/>
          <w:sz w:val="36"/>
          <w:lang w:eastAsia="en-US"/>
        </w:rPr>
        <w:t xml:space="preserve"> </w:t>
      </w:r>
      <w:r w:rsidRPr="00A03E3E">
        <w:rPr>
          <w:rFonts w:ascii="Traditional Arabic" w:eastAsiaTheme="minorHAnsi" w:hAnsi="Traditional Arabic" w:cs="Traditional Arabic"/>
          <w:b w:val="0"/>
          <w:bCs w:val="0"/>
          <w:sz w:val="36"/>
          <w:rtl/>
          <w:lang w:eastAsia="en-US"/>
        </w:rPr>
        <w:t>ت</w:t>
      </w:r>
      <w:r w:rsidRPr="00A03E3E">
        <w:rPr>
          <w:rFonts w:ascii="Traditional Arabic" w:eastAsiaTheme="minorHAnsi" w:hAnsi="Traditional Arabic" w:cs="Traditional Arabic" w:hint="cs"/>
          <w:b w:val="0"/>
          <w:bCs w:val="0"/>
          <w:sz w:val="36"/>
          <w:rtl/>
          <w:lang w:eastAsia="en-US"/>
        </w:rPr>
        <w:t>حت</w:t>
      </w:r>
      <w:r w:rsidRPr="00A03E3E">
        <w:rPr>
          <w:rFonts w:ascii="Traditional Arabic" w:eastAsiaTheme="minorHAnsi" w:hAnsi="Traditional Arabic" w:cs="Traditional Arabic"/>
          <w:b w:val="0"/>
          <w:bCs w:val="0"/>
          <w:sz w:val="36"/>
          <w:rtl/>
          <w:lang w:eastAsia="en-US"/>
        </w:rPr>
        <w:t xml:space="preserve"> تصرف ا</w:t>
      </w:r>
      <w:r w:rsidRPr="00A03E3E">
        <w:rPr>
          <w:rFonts w:ascii="Traditional Arabic" w:eastAsiaTheme="minorHAnsi" w:hAnsi="Traditional Arabic" w:cs="Traditional Arabic" w:hint="cs"/>
          <w:b w:val="0"/>
          <w:bCs w:val="0"/>
          <w:sz w:val="36"/>
          <w:rtl/>
          <w:lang w:eastAsia="en-US"/>
        </w:rPr>
        <w:t>ل</w:t>
      </w:r>
      <w:r w:rsidRPr="00A03E3E">
        <w:rPr>
          <w:rFonts w:ascii="Traditional Arabic" w:eastAsiaTheme="minorHAnsi" w:hAnsi="Traditional Arabic" w:cs="Traditional Arabic"/>
          <w:b w:val="0"/>
          <w:bCs w:val="0"/>
          <w:sz w:val="36"/>
          <w:rtl/>
          <w:lang w:eastAsia="en-US"/>
        </w:rPr>
        <w:t>مش</w:t>
      </w:r>
      <w:r w:rsidRPr="00A03E3E">
        <w:rPr>
          <w:rFonts w:ascii="Traditional Arabic" w:eastAsiaTheme="minorHAnsi" w:hAnsi="Traditional Arabic" w:cs="Traditional Arabic" w:hint="cs"/>
          <w:b w:val="0"/>
          <w:bCs w:val="0"/>
          <w:sz w:val="36"/>
          <w:rtl/>
          <w:lang w:eastAsia="en-US"/>
        </w:rPr>
        <w:t>ت</w:t>
      </w:r>
      <w:r w:rsidRPr="00A03E3E">
        <w:rPr>
          <w:rFonts w:ascii="Traditional Arabic" w:eastAsiaTheme="minorHAnsi" w:hAnsi="Traditional Arabic" w:cs="Traditional Arabic"/>
          <w:b w:val="0"/>
          <w:bCs w:val="0"/>
          <w:sz w:val="36"/>
          <w:rtl/>
          <w:lang w:eastAsia="en-US"/>
        </w:rPr>
        <w:t>ري</w:t>
      </w:r>
      <w:r w:rsidRPr="00A03E3E">
        <w:rPr>
          <w:rFonts w:ascii="Traditional Arabic" w:eastAsiaTheme="minorHAnsi" w:hAnsi="Traditional Arabic" w:cs="Traditional Arabic" w:hint="cs"/>
          <w:b w:val="0"/>
          <w:bCs w:val="0"/>
          <w:sz w:val="36"/>
          <w:rtl/>
          <w:lang w:eastAsia="en-US"/>
        </w:rPr>
        <w:t xml:space="preserve"> في ال</w:t>
      </w:r>
      <w:r w:rsidRPr="00A03E3E">
        <w:rPr>
          <w:rFonts w:ascii="Traditional Arabic" w:eastAsiaTheme="minorHAnsi" w:hAnsi="Traditional Arabic" w:cs="Traditional Arabic"/>
          <w:b w:val="0"/>
          <w:bCs w:val="0"/>
          <w:sz w:val="36"/>
          <w:rtl/>
          <w:lang w:eastAsia="en-US"/>
        </w:rPr>
        <w:t xml:space="preserve">مكان والتاريخ أو </w:t>
      </w:r>
      <w:r w:rsidRPr="00A03E3E">
        <w:rPr>
          <w:rFonts w:ascii="Traditional Arabic" w:eastAsiaTheme="minorHAnsi" w:hAnsi="Traditional Arabic" w:cs="Traditional Arabic" w:hint="cs"/>
          <w:b w:val="0"/>
          <w:bCs w:val="0"/>
          <w:sz w:val="36"/>
          <w:rtl/>
          <w:lang w:eastAsia="en-US"/>
        </w:rPr>
        <w:t>ال</w:t>
      </w:r>
      <w:r w:rsidRPr="00A03E3E">
        <w:rPr>
          <w:rFonts w:ascii="Traditional Arabic" w:eastAsiaTheme="minorHAnsi" w:hAnsi="Traditional Arabic" w:cs="Traditional Arabic"/>
          <w:b w:val="0"/>
          <w:bCs w:val="0"/>
          <w:sz w:val="36"/>
          <w:rtl/>
          <w:lang w:eastAsia="en-US"/>
        </w:rPr>
        <w:t xml:space="preserve">مهلة </w:t>
      </w:r>
      <w:r w:rsidRPr="00A03E3E">
        <w:rPr>
          <w:rFonts w:ascii="Traditional Arabic" w:eastAsiaTheme="minorHAnsi" w:hAnsi="Traditional Arabic" w:cs="Traditional Arabic" w:hint="cs"/>
          <w:b w:val="0"/>
          <w:bCs w:val="0"/>
          <w:sz w:val="36"/>
          <w:rtl/>
          <w:lang w:eastAsia="en-US"/>
        </w:rPr>
        <w:t>ال</w:t>
      </w:r>
      <w:r w:rsidRPr="00A03E3E">
        <w:rPr>
          <w:rFonts w:ascii="Traditional Arabic" w:eastAsiaTheme="minorHAnsi" w:hAnsi="Traditional Arabic" w:cs="Traditional Arabic"/>
          <w:b w:val="0"/>
          <w:bCs w:val="0"/>
          <w:sz w:val="36"/>
          <w:rtl/>
          <w:lang w:eastAsia="en-US"/>
        </w:rPr>
        <w:t>متفق</w:t>
      </w:r>
      <w:r w:rsidRPr="00A03E3E">
        <w:rPr>
          <w:rFonts w:ascii="Traditional Arabic" w:eastAsiaTheme="minorHAnsi" w:hAnsi="Traditional Arabic" w:cs="Traditional Arabic"/>
          <w:b w:val="0"/>
          <w:bCs w:val="0"/>
          <w:sz w:val="36"/>
          <w:lang w:eastAsia="en-US"/>
        </w:rPr>
        <w:t xml:space="preserve"> </w:t>
      </w:r>
      <w:r w:rsidRPr="00A03E3E">
        <w:rPr>
          <w:rFonts w:ascii="Traditional Arabic" w:eastAsiaTheme="minorHAnsi" w:hAnsi="Traditional Arabic" w:cs="Traditional Arabic"/>
          <w:b w:val="0"/>
          <w:bCs w:val="0"/>
          <w:sz w:val="36"/>
          <w:rtl/>
          <w:lang w:eastAsia="en-US"/>
        </w:rPr>
        <w:t xml:space="preserve">عليهما، وإخطار </w:t>
      </w:r>
      <w:r w:rsidRPr="00A03E3E">
        <w:rPr>
          <w:rFonts w:ascii="Traditional Arabic" w:eastAsiaTheme="minorHAnsi" w:hAnsi="Traditional Arabic" w:cs="Traditional Arabic" w:hint="cs"/>
          <w:b w:val="0"/>
          <w:bCs w:val="0"/>
          <w:sz w:val="36"/>
          <w:rtl/>
          <w:lang w:eastAsia="en-US"/>
        </w:rPr>
        <w:t>ال</w:t>
      </w:r>
      <w:r w:rsidRPr="00A03E3E">
        <w:rPr>
          <w:rFonts w:ascii="Traditional Arabic" w:eastAsiaTheme="minorHAnsi" w:hAnsi="Traditional Arabic" w:cs="Traditional Arabic"/>
          <w:b w:val="0"/>
          <w:bCs w:val="0"/>
          <w:sz w:val="36"/>
          <w:rtl/>
          <w:lang w:eastAsia="en-US"/>
        </w:rPr>
        <w:t>مش</w:t>
      </w:r>
      <w:r w:rsidRPr="00A03E3E">
        <w:rPr>
          <w:rFonts w:ascii="Traditional Arabic" w:eastAsiaTheme="minorHAnsi" w:hAnsi="Traditional Arabic" w:cs="Traditional Arabic" w:hint="cs"/>
          <w:b w:val="0"/>
          <w:bCs w:val="0"/>
          <w:sz w:val="36"/>
          <w:rtl/>
          <w:lang w:eastAsia="en-US"/>
        </w:rPr>
        <w:t>ت</w:t>
      </w:r>
      <w:r w:rsidRPr="00A03E3E">
        <w:rPr>
          <w:rFonts w:ascii="Traditional Arabic" w:eastAsiaTheme="minorHAnsi" w:hAnsi="Traditional Arabic" w:cs="Traditional Arabic"/>
          <w:b w:val="0"/>
          <w:bCs w:val="0"/>
          <w:sz w:val="36"/>
          <w:rtl/>
          <w:lang w:eastAsia="en-US"/>
        </w:rPr>
        <w:t xml:space="preserve">ري </w:t>
      </w:r>
      <w:r w:rsidRPr="00A03E3E">
        <w:rPr>
          <w:rFonts w:ascii="Traditional Arabic" w:eastAsiaTheme="minorHAnsi" w:hAnsi="Traditional Arabic" w:cs="Traditional Arabic" w:hint="cs"/>
          <w:b w:val="0"/>
          <w:bCs w:val="0"/>
          <w:sz w:val="36"/>
          <w:rtl/>
          <w:lang w:eastAsia="en-US"/>
        </w:rPr>
        <w:t>بالإرسال في</w:t>
      </w:r>
      <w:r w:rsidRPr="00A03E3E">
        <w:rPr>
          <w:rFonts w:ascii="Traditional Arabic" w:eastAsiaTheme="minorHAnsi" w:hAnsi="Traditional Arabic" w:cs="Traditional Arabic"/>
          <w:b w:val="0"/>
          <w:bCs w:val="0"/>
          <w:sz w:val="36"/>
          <w:lang w:eastAsia="en-US"/>
        </w:rPr>
        <w:t xml:space="preserve"> </w:t>
      </w:r>
      <w:r w:rsidRPr="00A03E3E">
        <w:rPr>
          <w:rFonts w:ascii="Traditional Arabic" w:eastAsiaTheme="minorHAnsi" w:hAnsi="Traditional Arabic" w:cs="Traditional Arabic"/>
          <w:b w:val="0"/>
          <w:bCs w:val="0"/>
          <w:sz w:val="36"/>
          <w:rtl/>
          <w:lang w:eastAsia="en-US"/>
        </w:rPr>
        <w:t>مهلة كافية، كما</w:t>
      </w:r>
      <w:r w:rsidRPr="00A03E3E">
        <w:rPr>
          <w:rFonts w:ascii="Traditional Arabic" w:eastAsiaTheme="minorHAnsi" w:hAnsi="Traditional Arabic" w:cs="Traditional Arabic"/>
          <w:b w:val="0"/>
          <w:bCs w:val="0"/>
          <w:sz w:val="36"/>
          <w:lang w:eastAsia="en-US"/>
        </w:rPr>
        <w:t xml:space="preserve"> </w:t>
      </w:r>
      <w:r w:rsidRPr="00A03E3E">
        <w:rPr>
          <w:rFonts w:ascii="Traditional Arabic" w:eastAsiaTheme="minorHAnsi" w:hAnsi="Traditional Arabic" w:cs="Traditional Arabic" w:hint="cs"/>
          <w:b w:val="0"/>
          <w:bCs w:val="0"/>
          <w:sz w:val="36"/>
          <w:rtl/>
          <w:lang w:eastAsia="en-US"/>
        </w:rPr>
        <w:t>يجب</w:t>
      </w:r>
      <w:r w:rsidRPr="00A03E3E">
        <w:rPr>
          <w:rFonts w:ascii="Traditional Arabic" w:eastAsiaTheme="minorHAnsi" w:hAnsi="Traditional Arabic" w:cs="Traditional Arabic"/>
          <w:b w:val="0"/>
          <w:bCs w:val="0"/>
          <w:sz w:val="36"/>
          <w:rtl/>
          <w:lang w:eastAsia="en-US"/>
        </w:rPr>
        <w:t xml:space="preserve"> على البائع</w:t>
      </w:r>
      <w:r w:rsidRPr="00A03E3E">
        <w:rPr>
          <w:rFonts w:ascii="Traditional Arabic" w:eastAsiaTheme="minorHAnsi" w:hAnsi="Traditional Arabic" w:cs="Traditional Arabic"/>
          <w:b w:val="0"/>
          <w:bCs w:val="0"/>
          <w:sz w:val="36"/>
          <w:lang w:eastAsia="en-US"/>
        </w:rPr>
        <w:t xml:space="preserve"> </w:t>
      </w:r>
      <w:r w:rsidRPr="00A03E3E">
        <w:rPr>
          <w:rFonts w:ascii="Traditional Arabic" w:eastAsiaTheme="minorHAnsi" w:hAnsi="Traditional Arabic" w:cs="Traditional Arabic" w:hint="cs"/>
          <w:b w:val="0"/>
          <w:bCs w:val="0"/>
          <w:sz w:val="36"/>
          <w:rtl/>
          <w:lang w:eastAsia="en-US"/>
        </w:rPr>
        <w:t>في ه</w:t>
      </w:r>
      <w:r w:rsidRPr="00A03E3E">
        <w:rPr>
          <w:rFonts w:ascii="Traditional Arabic" w:eastAsiaTheme="minorHAnsi" w:hAnsi="Traditional Arabic" w:cs="Traditional Arabic"/>
          <w:b w:val="0"/>
          <w:bCs w:val="0"/>
          <w:sz w:val="36"/>
          <w:rtl/>
          <w:lang w:eastAsia="en-US"/>
        </w:rPr>
        <w:t>ذ</w:t>
      </w:r>
      <w:r w:rsidRPr="00A03E3E">
        <w:rPr>
          <w:rFonts w:ascii="Traditional Arabic" w:eastAsiaTheme="minorHAnsi" w:hAnsi="Traditional Arabic" w:cs="Traditional Arabic" w:hint="cs"/>
          <w:b w:val="0"/>
          <w:bCs w:val="0"/>
          <w:sz w:val="36"/>
          <w:rtl/>
          <w:lang w:eastAsia="en-US"/>
        </w:rPr>
        <w:t xml:space="preserve">ه </w:t>
      </w:r>
      <w:r w:rsidRPr="00A03E3E">
        <w:rPr>
          <w:rFonts w:ascii="Traditional Arabic" w:eastAsiaTheme="minorHAnsi" w:hAnsi="Traditional Arabic" w:cs="Traditional Arabic"/>
          <w:b w:val="0"/>
          <w:bCs w:val="0"/>
          <w:sz w:val="36"/>
          <w:rtl/>
          <w:lang w:eastAsia="en-US"/>
        </w:rPr>
        <w:t>الصيغة أن</w:t>
      </w:r>
      <w:r w:rsidRPr="00A03E3E">
        <w:rPr>
          <w:rFonts w:ascii="Traditional Arabic" w:eastAsiaTheme="minorHAnsi" w:hAnsi="Traditional Arabic" w:cs="Traditional Arabic"/>
          <w:b w:val="0"/>
          <w:bCs w:val="0"/>
          <w:sz w:val="36"/>
          <w:lang w:eastAsia="en-US"/>
        </w:rPr>
        <w:t xml:space="preserve"> </w:t>
      </w:r>
      <w:r w:rsidRPr="00A03E3E">
        <w:rPr>
          <w:rFonts w:ascii="Traditional Arabic" w:eastAsiaTheme="minorHAnsi" w:hAnsi="Traditional Arabic" w:cs="Traditional Arabic"/>
          <w:b w:val="0"/>
          <w:bCs w:val="0"/>
          <w:sz w:val="36"/>
          <w:rtl/>
          <w:lang w:eastAsia="en-US"/>
        </w:rPr>
        <w:t>يقوم</w:t>
      </w:r>
      <w:r w:rsidRPr="00A03E3E">
        <w:rPr>
          <w:rFonts w:ascii="Traditional Arabic" w:eastAsiaTheme="minorHAnsi" w:hAnsi="Traditional Arabic" w:cs="Traditional Arabic"/>
          <w:b w:val="0"/>
          <w:bCs w:val="0"/>
          <w:sz w:val="36"/>
          <w:lang w:eastAsia="en-US"/>
        </w:rPr>
        <w:t xml:space="preserve"> </w:t>
      </w:r>
      <w:r w:rsidRPr="00A03E3E">
        <w:rPr>
          <w:rFonts w:ascii="Traditional Arabic" w:eastAsiaTheme="minorHAnsi" w:hAnsi="Traditional Arabic" w:cs="Traditional Arabic" w:hint="cs"/>
          <w:b w:val="0"/>
          <w:bCs w:val="0"/>
          <w:sz w:val="36"/>
          <w:rtl/>
          <w:lang w:eastAsia="en-US"/>
        </w:rPr>
        <w:t>بج</w:t>
      </w:r>
      <w:r w:rsidRPr="00A03E3E">
        <w:rPr>
          <w:rFonts w:ascii="Traditional Arabic" w:eastAsiaTheme="minorHAnsi" w:hAnsi="Traditional Arabic" w:cs="Traditional Arabic"/>
          <w:b w:val="0"/>
          <w:bCs w:val="0"/>
          <w:sz w:val="36"/>
          <w:rtl/>
          <w:lang w:eastAsia="en-US"/>
        </w:rPr>
        <w:t>مركة البضاعة</w:t>
      </w:r>
      <w:r w:rsidRPr="00A03E3E">
        <w:rPr>
          <w:rFonts w:ascii="Traditional Arabic" w:eastAsiaTheme="minorHAnsi" w:hAnsi="Traditional Arabic" w:cs="Traditional Arabic"/>
          <w:b w:val="0"/>
          <w:bCs w:val="0"/>
          <w:sz w:val="36"/>
          <w:lang w:eastAsia="en-US"/>
        </w:rPr>
        <w:t xml:space="preserve"> </w:t>
      </w:r>
      <w:r w:rsidRPr="00A03E3E">
        <w:rPr>
          <w:rFonts w:ascii="Traditional Arabic" w:eastAsiaTheme="minorHAnsi" w:hAnsi="Traditional Arabic" w:cs="Traditional Arabic" w:hint="cs"/>
          <w:b w:val="0"/>
          <w:bCs w:val="0"/>
          <w:sz w:val="36"/>
          <w:rtl/>
          <w:lang w:eastAsia="en-US"/>
        </w:rPr>
        <w:t>مح</w:t>
      </w:r>
      <w:r w:rsidRPr="00A03E3E">
        <w:rPr>
          <w:rFonts w:ascii="Traditional Arabic" w:eastAsiaTheme="minorHAnsi" w:hAnsi="Traditional Arabic" w:cs="Traditional Arabic"/>
          <w:b w:val="0"/>
          <w:bCs w:val="0"/>
          <w:sz w:val="36"/>
          <w:rtl/>
          <w:lang w:eastAsia="en-US"/>
        </w:rPr>
        <w:t>ل البيع</w:t>
      </w:r>
      <w:r w:rsidRPr="00A03E3E">
        <w:rPr>
          <w:rFonts w:ascii="Traditional Arabic" w:eastAsiaTheme="minorHAnsi" w:hAnsi="Traditional Arabic" w:cs="Traditional Arabic"/>
          <w:b w:val="0"/>
          <w:bCs w:val="0"/>
          <w:sz w:val="36"/>
          <w:lang w:eastAsia="en-US"/>
        </w:rPr>
        <w:t xml:space="preserve"> </w:t>
      </w:r>
      <w:r w:rsidRPr="00A03E3E">
        <w:rPr>
          <w:rFonts w:ascii="Traditional Arabic" w:eastAsiaTheme="minorHAnsi" w:hAnsi="Traditional Arabic" w:cs="Traditional Arabic" w:hint="cs"/>
          <w:b w:val="0"/>
          <w:bCs w:val="0"/>
          <w:sz w:val="36"/>
          <w:rtl/>
          <w:lang w:eastAsia="en-US"/>
        </w:rPr>
        <w:t xml:space="preserve">في </w:t>
      </w:r>
      <w:r w:rsidRPr="00A03E3E">
        <w:rPr>
          <w:rFonts w:ascii="Traditional Arabic" w:eastAsiaTheme="minorHAnsi" w:hAnsi="Traditional Arabic" w:cs="Traditional Arabic"/>
          <w:b w:val="0"/>
          <w:bCs w:val="0"/>
          <w:sz w:val="36"/>
          <w:rtl/>
          <w:lang w:eastAsia="en-US"/>
        </w:rPr>
        <w:t xml:space="preserve">بلد التصدير وبلد </w:t>
      </w:r>
      <w:r w:rsidRPr="00A03E3E">
        <w:rPr>
          <w:rFonts w:ascii="Traditional Arabic" w:eastAsiaTheme="minorHAnsi" w:hAnsi="Traditional Arabic" w:cs="Traditional Arabic" w:hint="cs"/>
          <w:b w:val="0"/>
          <w:bCs w:val="0"/>
          <w:sz w:val="36"/>
          <w:rtl/>
          <w:lang w:eastAsia="en-US"/>
        </w:rPr>
        <w:t>الا</w:t>
      </w:r>
      <w:r w:rsidRPr="00A03E3E">
        <w:rPr>
          <w:rFonts w:ascii="Traditional Arabic" w:eastAsiaTheme="minorHAnsi" w:hAnsi="Traditional Arabic" w:cs="Traditional Arabic"/>
          <w:b w:val="0"/>
          <w:bCs w:val="0"/>
          <w:sz w:val="36"/>
          <w:rtl/>
          <w:lang w:eastAsia="en-US"/>
        </w:rPr>
        <w:t>ست</w:t>
      </w:r>
      <w:r w:rsidRPr="00A03E3E">
        <w:rPr>
          <w:rFonts w:ascii="Traditional Arabic" w:eastAsiaTheme="minorHAnsi" w:hAnsi="Traditional Arabic" w:cs="Traditional Arabic" w:hint="cs"/>
          <w:b w:val="0"/>
          <w:bCs w:val="0"/>
          <w:sz w:val="36"/>
          <w:rtl/>
          <w:lang w:eastAsia="en-US"/>
        </w:rPr>
        <w:t>ي</w:t>
      </w:r>
      <w:r w:rsidRPr="00A03E3E">
        <w:rPr>
          <w:rFonts w:ascii="Traditional Arabic" w:eastAsiaTheme="minorHAnsi" w:hAnsi="Traditional Arabic" w:cs="Traditional Arabic"/>
          <w:b w:val="0"/>
          <w:bCs w:val="0"/>
          <w:sz w:val="36"/>
          <w:rtl/>
          <w:lang w:eastAsia="en-US"/>
        </w:rPr>
        <w:t>راد معا، و</w:t>
      </w:r>
      <w:r w:rsidRPr="00A03E3E">
        <w:rPr>
          <w:rFonts w:ascii="Traditional Arabic" w:eastAsiaTheme="minorHAnsi" w:hAnsi="Traditional Arabic" w:cs="Traditional Arabic" w:hint="cs"/>
          <w:b w:val="0"/>
          <w:bCs w:val="0"/>
          <w:sz w:val="36"/>
          <w:rtl/>
          <w:lang w:eastAsia="en-US"/>
        </w:rPr>
        <w:t>ب</w:t>
      </w:r>
      <w:r w:rsidRPr="00A03E3E">
        <w:rPr>
          <w:rFonts w:ascii="Traditional Arabic" w:eastAsiaTheme="minorHAnsi" w:hAnsi="Traditional Arabic" w:cs="Traditional Arabic"/>
          <w:b w:val="0"/>
          <w:bCs w:val="0"/>
          <w:sz w:val="36"/>
          <w:rtl/>
          <w:lang w:eastAsia="en-US"/>
        </w:rPr>
        <w:t>هذا ف</w:t>
      </w:r>
      <w:r w:rsidRPr="00A03E3E">
        <w:rPr>
          <w:rFonts w:ascii="Traditional Arabic" w:eastAsiaTheme="minorHAnsi" w:hAnsi="Traditional Arabic" w:cs="Traditional Arabic" w:hint="cs"/>
          <w:b w:val="0"/>
          <w:bCs w:val="0"/>
          <w:sz w:val="36"/>
          <w:rtl/>
          <w:lang w:eastAsia="en-US"/>
        </w:rPr>
        <w:t>إ</w:t>
      </w:r>
      <w:r w:rsidRPr="00A03E3E">
        <w:rPr>
          <w:rFonts w:ascii="Traditional Arabic" w:eastAsiaTheme="minorHAnsi" w:hAnsi="Traditional Arabic" w:cs="Traditional Arabic"/>
          <w:b w:val="0"/>
          <w:bCs w:val="0"/>
          <w:sz w:val="36"/>
          <w:rtl/>
          <w:lang w:eastAsia="en-US"/>
        </w:rPr>
        <w:t xml:space="preserve">ن الصيغة </w:t>
      </w:r>
      <w:r w:rsidRPr="00A03E3E">
        <w:rPr>
          <w:rFonts w:ascii="Traditional Arabic" w:eastAsiaTheme="minorHAnsi" w:hAnsi="Traditional Arabic" w:cs="Traditional Arabic"/>
          <w:b w:val="0"/>
          <w:bCs w:val="0"/>
          <w:sz w:val="36"/>
          <w:lang w:eastAsia="en-US"/>
        </w:rPr>
        <w:t>DDP</w:t>
      </w:r>
      <w:r w:rsidRPr="00A03E3E">
        <w:rPr>
          <w:rFonts w:ascii="Traditional Arabic" w:eastAsiaTheme="minorHAnsi" w:hAnsi="Traditional Arabic" w:cs="Traditional Arabic" w:hint="cs"/>
          <w:b w:val="0"/>
          <w:bCs w:val="0"/>
          <w:sz w:val="36"/>
          <w:rtl/>
          <w:lang w:eastAsia="en-US"/>
        </w:rPr>
        <w:t xml:space="preserve"> هي</w:t>
      </w:r>
      <w:r w:rsidRPr="00A03E3E">
        <w:rPr>
          <w:rFonts w:ascii="Traditional Arabic" w:eastAsiaTheme="minorHAnsi" w:hAnsi="Traditional Arabic" w:cs="Traditional Arabic"/>
          <w:b w:val="0"/>
          <w:bCs w:val="0"/>
          <w:sz w:val="36"/>
          <w:rtl/>
          <w:lang w:eastAsia="en-US"/>
        </w:rPr>
        <w:t xml:space="preserve"> معاكس</w:t>
      </w:r>
      <w:r w:rsidRPr="00A03E3E">
        <w:rPr>
          <w:rFonts w:ascii="Traditional Arabic" w:eastAsiaTheme="minorHAnsi" w:hAnsi="Traditional Arabic" w:cs="Traditional Arabic" w:hint="cs"/>
          <w:b w:val="0"/>
          <w:bCs w:val="0"/>
          <w:sz w:val="36"/>
          <w:rtl/>
          <w:lang w:eastAsia="en-US"/>
        </w:rPr>
        <w:t>ة تماما</w:t>
      </w:r>
      <w:r w:rsidRPr="00A03E3E">
        <w:rPr>
          <w:rFonts w:ascii="Traditional Arabic" w:eastAsiaTheme="minorHAnsi" w:hAnsi="Traditional Arabic" w:cs="Traditional Arabic"/>
          <w:b w:val="0"/>
          <w:bCs w:val="0"/>
          <w:sz w:val="36"/>
          <w:rtl/>
          <w:lang w:eastAsia="en-US"/>
        </w:rPr>
        <w:t xml:space="preserve"> للصيغ</w:t>
      </w:r>
      <w:r w:rsidRPr="00A03E3E">
        <w:rPr>
          <w:rFonts w:ascii="Traditional Arabic" w:eastAsiaTheme="minorHAnsi" w:hAnsi="Traditional Arabic" w:cs="Traditional Arabic" w:hint="cs"/>
          <w:b w:val="0"/>
          <w:bCs w:val="0"/>
          <w:sz w:val="36"/>
          <w:rtl/>
          <w:lang w:eastAsia="en-US"/>
        </w:rPr>
        <w:t xml:space="preserve">ة </w:t>
      </w:r>
      <w:r w:rsidRPr="00A03E3E">
        <w:rPr>
          <w:rFonts w:ascii="Traditional Arabic" w:eastAsiaTheme="minorHAnsi" w:hAnsi="Traditional Arabic" w:cs="Traditional Arabic"/>
          <w:b w:val="0"/>
          <w:bCs w:val="0"/>
          <w:sz w:val="36"/>
          <w:lang w:eastAsia="en-US"/>
        </w:rPr>
        <w:t>EXW</w:t>
      </w:r>
      <w:r w:rsidRPr="00A03E3E">
        <w:rPr>
          <w:rFonts w:ascii="Traditional Arabic" w:eastAsiaTheme="minorHAnsi" w:hAnsi="Traditional Arabic" w:cs="Traditional Arabic" w:hint="cs"/>
          <w:b w:val="0"/>
          <w:bCs w:val="0"/>
          <w:sz w:val="36"/>
          <w:rtl/>
          <w:lang w:eastAsia="en-US"/>
        </w:rPr>
        <w:t>.</w:t>
      </w:r>
      <w:r w:rsidRPr="00A03E3E">
        <w:rPr>
          <w:rFonts w:ascii="Traditional Arabic" w:eastAsiaTheme="minorHAnsi" w:hAnsi="Traditional Arabic" w:cs="Traditional Arabic"/>
          <w:b w:val="0"/>
          <w:sz w:val="36"/>
          <w:lang w:eastAsia="en-US"/>
        </w:rPr>
        <w:t xml:space="preserve"> </w:t>
      </w:r>
    </w:p>
    <w:p w:rsidR="00F600CF" w:rsidRPr="00A03E3E" w:rsidRDefault="00F600CF" w:rsidP="00A03E3E">
      <w:pPr>
        <w:tabs>
          <w:tab w:val="left" w:pos="566"/>
          <w:tab w:val="left" w:pos="991"/>
        </w:tabs>
        <w:spacing w:line="276" w:lineRule="auto"/>
        <w:jc w:val="both"/>
        <w:rPr>
          <w:rFonts w:ascii="Traditional Arabic" w:hAnsi="Traditional Arabic" w:cs="Traditional Arabic"/>
          <w:b/>
          <w:bCs/>
          <w:sz w:val="36"/>
          <w:szCs w:val="36"/>
          <w:rtl/>
        </w:rPr>
      </w:pPr>
      <w:r w:rsidRPr="00A03E3E">
        <w:rPr>
          <w:rFonts w:ascii="Traditional Arabic" w:hAnsi="Traditional Arabic" w:cs="Traditional Arabic" w:hint="cs"/>
          <w:b/>
          <w:bCs/>
          <w:sz w:val="36"/>
          <w:szCs w:val="36"/>
          <w:rtl/>
        </w:rPr>
        <w:lastRenderedPageBreak/>
        <w:t xml:space="preserve">المطلب الثاني: التزامات موسعة على عاتق المشتري بموجب مصطلحات المجموعتين </w:t>
      </w:r>
      <w:r w:rsidRPr="00A03E3E">
        <w:rPr>
          <w:rFonts w:ascii="Traditional Arabic" w:hAnsi="Traditional Arabic" w:cs="Traditional Arabic"/>
          <w:b/>
          <w:bCs/>
          <w:sz w:val="36"/>
          <w:szCs w:val="36"/>
        </w:rPr>
        <w:t>E</w:t>
      </w:r>
      <w:r w:rsidRPr="00A03E3E">
        <w:rPr>
          <w:rFonts w:ascii="Traditional Arabic" w:hAnsi="Traditional Arabic" w:cs="Traditional Arabic" w:hint="cs"/>
          <w:b/>
          <w:bCs/>
          <w:sz w:val="36"/>
          <w:szCs w:val="36"/>
          <w:rtl/>
        </w:rPr>
        <w:t xml:space="preserve"> و</w:t>
      </w:r>
      <w:r w:rsidRPr="00A03E3E">
        <w:rPr>
          <w:rFonts w:ascii="Traditional Arabic" w:hAnsi="Traditional Arabic" w:cs="Traditional Arabic"/>
          <w:b/>
          <w:bCs/>
          <w:sz w:val="36"/>
          <w:szCs w:val="36"/>
        </w:rPr>
        <w:t>F</w:t>
      </w:r>
      <w:r w:rsidRPr="00A03E3E">
        <w:rPr>
          <w:rFonts w:ascii="Traditional Arabic" w:hAnsi="Traditional Arabic" w:cs="Traditional Arabic" w:hint="cs"/>
          <w:b/>
          <w:bCs/>
          <w:sz w:val="36"/>
          <w:szCs w:val="36"/>
          <w:rtl/>
        </w:rPr>
        <w:t>:</w:t>
      </w:r>
    </w:p>
    <w:p w:rsidR="00F600CF" w:rsidRPr="00A03E3E" w:rsidRDefault="00F600CF" w:rsidP="00A03E3E">
      <w:pPr>
        <w:spacing w:line="276" w:lineRule="auto"/>
        <w:ind w:firstLine="284"/>
        <w:jc w:val="both"/>
        <w:rPr>
          <w:rFonts w:ascii="Traditional Arabic" w:hAnsi="Traditional Arabic" w:cs="Traditional Arabic"/>
          <w:sz w:val="36"/>
          <w:szCs w:val="36"/>
          <w:rtl/>
        </w:rPr>
      </w:pPr>
      <w:r w:rsidRPr="00A03E3E">
        <w:rPr>
          <w:rFonts w:ascii="Traditional Arabic" w:hAnsi="Traditional Arabic" w:cs="Traditional Arabic"/>
          <w:sz w:val="36"/>
          <w:szCs w:val="36"/>
          <w:rtl/>
        </w:rPr>
        <w:t xml:space="preserve">يتحمل المشتري بموجب مصطلحات المجموعة </w:t>
      </w:r>
      <w:r w:rsidRPr="00A03E3E">
        <w:rPr>
          <w:rFonts w:ascii="Traditional Arabic" w:hAnsi="Traditional Arabic" w:cs="Traditional Arabic"/>
          <w:sz w:val="36"/>
          <w:szCs w:val="36"/>
        </w:rPr>
        <w:t>E</w:t>
      </w:r>
      <w:r w:rsidRPr="00A03E3E">
        <w:rPr>
          <w:rFonts w:ascii="Traditional Arabic" w:hAnsi="Traditional Arabic" w:cs="Traditional Arabic" w:hint="cs"/>
          <w:sz w:val="36"/>
          <w:szCs w:val="36"/>
          <w:rtl/>
        </w:rPr>
        <w:t xml:space="preserve"> والتي تضم مصطلح واحد وهو</w:t>
      </w:r>
      <w:r w:rsidRPr="00A03E3E">
        <w:rPr>
          <w:rFonts w:ascii="Traditional Arabic" w:hAnsi="Traditional Arabic" w:cs="Traditional Arabic"/>
          <w:sz w:val="36"/>
          <w:szCs w:val="36"/>
        </w:rPr>
        <w:t xml:space="preserve">EXW </w:t>
      </w:r>
      <w:r w:rsidRPr="00A03E3E">
        <w:rPr>
          <w:rFonts w:ascii="Traditional Arabic" w:hAnsi="Traditional Arabic" w:cs="Traditional Arabic" w:hint="cs"/>
          <w:sz w:val="36"/>
          <w:szCs w:val="36"/>
          <w:rtl/>
        </w:rPr>
        <w:t xml:space="preserve"> ا</w:t>
      </w:r>
      <w:r w:rsidRPr="00A03E3E">
        <w:rPr>
          <w:rFonts w:ascii="Traditional Arabic" w:hAnsi="Traditional Arabic" w:cs="Traditional Arabic"/>
          <w:sz w:val="36"/>
          <w:szCs w:val="36"/>
          <w:rtl/>
        </w:rPr>
        <w:t>لتزامات واسعة</w:t>
      </w:r>
      <w:r w:rsidRPr="00A03E3E">
        <w:rPr>
          <w:rFonts w:ascii="Traditional Arabic" w:hAnsi="Traditional Arabic" w:cs="Traditional Arabic" w:hint="cs"/>
          <w:sz w:val="36"/>
          <w:szCs w:val="36"/>
          <w:rtl/>
        </w:rPr>
        <w:t xml:space="preserve">، حيث تقع على عاتقه مسؤولية دفع كافة النفقات وتحمل جميع المخاطر المتعلقة بنقل البضاعة من منشأة البائع أو من أي مكان أخر توجد به البضاعة إلى حين وضعها تحت تصرفه (المشتري)، ويعني ذلك أن هذا المصطلح يرتب على المشتري التزامات أكثر من تلك التي تقع على عاتق البائع. </w:t>
      </w:r>
    </w:p>
    <w:p w:rsidR="00F600CF" w:rsidRPr="00A03E3E" w:rsidRDefault="00F600CF" w:rsidP="00A03E3E">
      <w:pPr>
        <w:spacing w:line="276" w:lineRule="auto"/>
        <w:ind w:firstLine="284"/>
        <w:jc w:val="both"/>
        <w:rPr>
          <w:rFonts w:ascii="Traditional Arabic" w:hAnsi="Traditional Arabic" w:cs="Traditional Arabic"/>
          <w:sz w:val="36"/>
          <w:szCs w:val="36"/>
          <w:rtl/>
        </w:rPr>
      </w:pPr>
      <w:r w:rsidRPr="00A03E3E">
        <w:rPr>
          <w:rFonts w:ascii="Traditional Arabic" w:hAnsi="Traditional Arabic" w:cs="Traditional Arabic" w:hint="cs"/>
          <w:sz w:val="36"/>
          <w:szCs w:val="36"/>
          <w:rtl/>
        </w:rPr>
        <w:t xml:space="preserve">حيث يلتزم البائع فقط بتسليم البضاعة حسب المواصفات والشروط المحددة في العقد مع إرفاقها في الغالب بشهادة مطابقة تسلم من طرف شركات متخصصة، في المقابل يلتزم المشتري </w:t>
      </w:r>
      <w:r w:rsidRPr="00A03E3E">
        <w:rPr>
          <w:rFonts w:ascii="Traditional Arabic" w:hAnsi="Traditional Arabic" w:cs="Traditional Arabic"/>
          <w:sz w:val="36"/>
          <w:szCs w:val="36"/>
          <w:rtl/>
        </w:rPr>
        <w:t>ب</w:t>
      </w:r>
      <w:r w:rsidRPr="00A03E3E">
        <w:rPr>
          <w:rFonts w:ascii="Traditional Arabic" w:hAnsi="Traditional Arabic" w:cs="Traditional Arabic" w:hint="cs"/>
          <w:sz w:val="36"/>
          <w:szCs w:val="36"/>
          <w:rtl/>
        </w:rPr>
        <w:t>القيام ب</w:t>
      </w:r>
      <w:r w:rsidRPr="00A03E3E">
        <w:rPr>
          <w:rFonts w:ascii="Traditional Arabic" w:hAnsi="Traditional Arabic" w:cs="Traditional Arabic"/>
          <w:sz w:val="36"/>
          <w:szCs w:val="36"/>
          <w:rtl/>
        </w:rPr>
        <w:t xml:space="preserve">إجراءات الشحن، </w:t>
      </w:r>
      <w:r w:rsidRPr="00A03E3E">
        <w:rPr>
          <w:rFonts w:ascii="Traditional Arabic" w:hAnsi="Traditional Arabic" w:cs="Traditional Arabic" w:hint="cs"/>
          <w:sz w:val="36"/>
          <w:szCs w:val="36"/>
          <w:rtl/>
        </w:rPr>
        <w:t>الن</w:t>
      </w:r>
      <w:r w:rsidRPr="00A03E3E">
        <w:rPr>
          <w:rFonts w:ascii="Traditional Arabic" w:hAnsi="Traditional Arabic" w:cs="Traditional Arabic"/>
          <w:sz w:val="36"/>
          <w:szCs w:val="36"/>
          <w:rtl/>
        </w:rPr>
        <w:t xml:space="preserve">قل، التأمين والجمركة، إضافة إلى </w:t>
      </w:r>
      <w:r w:rsidRPr="00A03E3E">
        <w:rPr>
          <w:rFonts w:ascii="Traditional Arabic" w:hAnsi="Traditional Arabic" w:cs="Traditional Arabic" w:hint="cs"/>
          <w:sz w:val="36"/>
          <w:szCs w:val="36"/>
          <w:rtl/>
        </w:rPr>
        <w:t xml:space="preserve">دفع </w:t>
      </w:r>
      <w:r w:rsidRPr="00A03E3E">
        <w:rPr>
          <w:rFonts w:ascii="Traditional Arabic" w:hAnsi="Traditional Arabic" w:cs="Traditional Arabic"/>
          <w:sz w:val="36"/>
          <w:szCs w:val="36"/>
          <w:rtl/>
        </w:rPr>
        <w:t xml:space="preserve">كافة </w:t>
      </w:r>
      <w:r w:rsidRPr="00A03E3E">
        <w:rPr>
          <w:rFonts w:ascii="Traditional Arabic" w:hAnsi="Traditional Arabic" w:cs="Traditional Arabic" w:hint="cs"/>
          <w:sz w:val="36"/>
          <w:szCs w:val="36"/>
          <w:rtl/>
        </w:rPr>
        <w:t>الم</w:t>
      </w:r>
      <w:r w:rsidRPr="00A03E3E">
        <w:rPr>
          <w:rFonts w:ascii="Traditional Arabic" w:hAnsi="Traditional Arabic" w:cs="Traditional Arabic"/>
          <w:sz w:val="36"/>
          <w:szCs w:val="36"/>
          <w:rtl/>
        </w:rPr>
        <w:t xml:space="preserve">صاريف التي تتطلبها </w:t>
      </w:r>
      <w:r w:rsidRPr="00A03E3E">
        <w:rPr>
          <w:rFonts w:ascii="Traditional Arabic" w:hAnsi="Traditional Arabic" w:cs="Traditional Arabic" w:hint="cs"/>
          <w:sz w:val="36"/>
          <w:szCs w:val="36"/>
          <w:rtl/>
        </w:rPr>
        <w:t>ال</w:t>
      </w:r>
      <w:r w:rsidRPr="00A03E3E">
        <w:rPr>
          <w:rFonts w:ascii="Traditional Arabic" w:hAnsi="Traditional Arabic" w:cs="Traditional Arabic"/>
          <w:sz w:val="36"/>
          <w:szCs w:val="36"/>
          <w:rtl/>
        </w:rPr>
        <w:t>بضاعة سواء قبل الإرسال أو عند إرسال</w:t>
      </w:r>
      <w:r w:rsidRPr="00A03E3E">
        <w:rPr>
          <w:rFonts w:ascii="Traditional Arabic" w:hAnsi="Traditional Arabic" w:cs="Traditional Arabic" w:hint="cs"/>
          <w:sz w:val="36"/>
          <w:szCs w:val="36"/>
          <w:rtl/>
        </w:rPr>
        <w:t>ها إلى</w:t>
      </w:r>
      <w:r w:rsidRPr="00A03E3E">
        <w:rPr>
          <w:rFonts w:ascii="Traditional Arabic" w:hAnsi="Traditional Arabic" w:cs="Traditional Arabic"/>
          <w:sz w:val="36"/>
          <w:szCs w:val="36"/>
          <w:rtl/>
        </w:rPr>
        <w:t xml:space="preserve"> مخازنه أو المكان </w:t>
      </w:r>
      <w:r w:rsidRPr="00A03E3E">
        <w:rPr>
          <w:rFonts w:ascii="Traditional Arabic" w:hAnsi="Traditional Arabic" w:cs="Traditional Arabic" w:hint="cs"/>
          <w:sz w:val="36"/>
          <w:szCs w:val="36"/>
          <w:rtl/>
        </w:rPr>
        <w:t>الذي يحدده</w:t>
      </w:r>
      <w:r w:rsidRPr="00A03E3E">
        <w:rPr>
          <w:rStyle w:val="Appelnotedebasdep"/>
          <w:rFonts w:ascii="Traditional Arabic" w:eastAsiaTheme="majorEastAsia" w:hAnsi="Traditional Arabic" w:cs="Traditional Arabic"/>
          <w:sz w:val="36"/>
          <w:szCs w:val="36"/>
          <w:rtl/>
        </w:rPr>
        <w:footnoteReference w:id="18"/>
      </w:r>
      <w:r w:rsidRPr="00A03E3E">
        <w:rPr>
          <w:rFonts w:ascii="Traditional Arabic" w:hAnsi="Traditional Arabic" w:cs="Traditional Arabic" w:hint="cs"/>
          <w:sz w:val="36"/>
          <w:szCs w:val="36"/>
          <w:rtl/>
        </w:rPr>
        <w:t>.</w:t>
      </w:r>
    </w:p>
    <w:p w:rsidR="00F600CF" w:rsidRPr="00A03E3E" w:rsidRDefault="00F600CF" w:rsidP="00A03E3E">
      <w:pPr>
        <w:spacing w:line="276" w:lineRule="auto"/>
        <w:ind w:firstLine="284"/>
        <w:jc w:val="both"/>
        <w:rPr>
          <w:rFonts w:ascii="Traditional Arabic" w:hAnsi="Traditional Arabic" w:cs="Traditional Arabic"/>
          <w:sz w:val="36"/>
          <w:szCs w:val="36"/>
          <w:rtl/>
        </w:rPr>
      </w:pPr>
      <w:r w:rsidRPr="00A03E3E">
        <w:rPr>
          <w:rFonts w:ascii="Traditional Arabic" w:hAnsi="Traditional Arabic" w:cs="Traditional Arabic" w:hint="cs"/>
          <w:sz w:val="36"/>
          <w:szCs w:val="36"/>
          <w:rtl/>
        </w:rPr>
        <w:t xml:space="preserve">يستنتج مما سبق، أنه بالرغم من اتساع نطاق الالتزامات التي تقع على عاتق المشتري بالمقارنة مع البائع، عند استخدام مصطلح </w:t>
      </w:r>
      <w:r w:rsidRPr="00A03E3E">
        <w:rPr>
          <w:rFonts w:ascii="Traditional Arabic" w:hAnsi="Traditional Arabic" w:cs="Traditional Arabic"/>
          <w:sz w:val="36"/>
          <w:szCs w:val="36"/>
        </w:rPr>
        <w:t>EXW</w:t>
      </w:r>
      <w:r w:rsidRPr="00A03E3E">
        <w:rPr>
          <w:rFonts w:ascii="Traditional Arabic" w:hAnsi="Traditional Arabic" w:cs="Traditional Arabic" w:hint="cs"/>
          <w:sz w:val="36"/>
          <w:szCs w:val="36"/>
          <w:rtl/>
        </w:rPr>
        <w:t>، إلا أن هذا المصطلح يوفر مجموعة من ال</w:t>
      </w:r>
      <w:r w:rsidRPr="00A03E3E">
        <w:rPr>
          <w:rFonts w:ascii="Traditional Arabic" w:hAnsi="Traditional Arabic" w:cs="Traditional Arabic"/>
          <w:sz w:val="36"/>
          <w:szCs w:val="36"/>
          <w:rtl/>
        </w:rPr>
        <w:t xml:space="preserve">مزايا </w:t>
      </w:r>
      <w:r w:rsidRPr="00A03E3E">
        <w:rPr>
          <w:rFonts w:ascii="Traditional Arabic" w:hAnsi="Traditional Arabic" w:cs="Traditional Arabic" w:hint="cs"/>
          <w:sz w:val="36"/>
          <w:szCs w:val="36"/>
          <w:rtl/>
        </w:rPr>
        <w:t>لصالح</w:t>
      </w:r>
      <w:r w:rsidRPr="00A03E3E">
        <w:rPr>
          <w:rFonts w:ascii="Traditional Arabic" w:hAnsi="Traditional Arabic" w:cs="Traditional Arabic"/>
          <w:sz w:val="36"/>
          <w:szCs w:val="36"/>
          <w:rtl/>
        </w:rPr>
        <w:t xml:space="preserve"> </w:t>
      </w:r>
      <w:r w:rsidRPr="00A03E3E">
        <w:rPr>
          <w:rFonts w:ascii="Traditional Arabic" w:hAnsi="Traditional Arabic" w:cs="Traditional Arabic" w:hint="cs"/>
          <w:sz w:val="36"/>
          <w:szCs w:val="36"/>
          <w:rtl/>
        </w:rPr>
        <w:t>ا</w:t>
      </w:r>
      <w:r w:rsidRPr="00A03E3E">
        <w:rPr>
          <w:rFonts w:ascii="Traditional Arabic" w:hAnsi="Traditional Arabic" w:cs="Traditional Arabic"/>
          <w:sz w:val="36"/>
          <w:szCs w:val="36"/>
          <w:rtl/>
        </w:rPr>
        <w:t>لمشتري</w:t>
      </w:r>
      <w:r w:rsidRPr="00A03E3E">
        <w:rPr>
          <w:rFonts w:ascii="Traditional Arabic" w:hAnsi="Traditional Arabic" w:cs="Traditional Arabic" w:hint="cs"/>
          <w:sz w:val="36"/>
          <w:szCs w:val="36"/>
          <w:rtl/>
        </w:rPr>
        <w:t>،</w:t>
      </w:r>
      <w:r w:rsidRPr="00A03E3E">
        <w:rPr>
          <w:rFonts w:ascii="Traditional Arabic" w:hAnsi="Traditional Arabic" w:cs="Traditional Arabic"/>
          <w:sz w:val="36"/>
          <w:szCs w:val="36"/>
          <w:rtl/>
        </w:rPr>
        <w:t xml:space="preserve"> </w:t>
      </w:r>
      <w:r w:rsidRPr="00A03E3E">
        <w:rPr>
          <w:rFonts w:ascii="Traditional Arabic" w:hAnsi="Traditional Arabic" w:cs="Traditional Arabic" w:hint="cs"/>
          <w:sz w:val="36"/>
          <w:szCs w:val="36"/>
          <w:rtl/>
        </w:rPr>
        <w:t>إذ أنه بمجرد</w:t>
      </w:r>
      <w:r w:rsidRPr="00A03E3E">
        <w:rPr>
          <w:rFonts w:ascii="Traditional Arabic" w:hAnsi="Traditional Arabic" w:cs="Traditional Arabic"/>
          <w:sz w:val="36"/>
          <w:szCs w:val="36"/>
          <w:rtl/>
        </w:rPr>
        <w:t xml:space="preserve"> حصوله </w:t>
      </w:r>
      <w:r w:rsidRPr="00A03E3E">
        <w:rPr>
          <w:rFonts w:ascii="Traditional Arabic" w:hAnsi="Traditional Arabic" w:cs="Traditional Arabic" w:hint="cs"/>
          <w:sz w:val="36"/>
          <w:szCs w:val="36"/>
          <w:rtl/>
        </w:rPr>
        <w:t xml:space="preserve">على </w:t>
      </w:r>
      <w:r w:rsidRPr="00A03E3E">
        <w:rPr>
          <w:rFonts w:ascii="Traditional Arabic" w:hAnsi="Traditional Arabic" w:cs="Traditional Arabic"/>
          <w:sz w:val="36"/>
          <w:szCs w:val="36"/>
          <w:rtl/>
        </w:rPr>
        <w:t xml:space="preserve">وثيقة </w:t>
      </w:r>
      <w:r w:rsidRPr="00A03E3E">
        <w:rPr>
          <w:rFonts w:ascii="Traditional Arabic" w:hAnsi="Traditional Arabic" w:cs="Traditional Arabic"/>
          <w:sz w:val="36"/>
          <w:szCs w:val="36"/>
        </w:rPr>
        <w:t>FCR</w:t>
      </w:r>
      <w:r w:rsidRPr="00A03E3E">
        <w:rPr>
          <w:rFonts w:ascii="Traditional Arabic" w:hAnsi="Traditional Arabic" w:cs="Traditional Arabic"/>
          <w:sz w:val="36"/>
          <w:szCs w:val="36"/>
          <w:rtl/>
        </w:rPr>
        <w:t xml:space="preserve"> وهي </w:t>
      </w:r>
      <w:r w:rsidRPr="00A03E3E">
        <w:rPr>
          <w:rFonts w:ascii="Traditional Arabic" w:hAnsi="Traditional Arabic" w:cs="Traditional Arabic" w:hint="cs"/>
          <w:sz w:val="36"/>
          <w:szCs w:val="36"/>
          <w:rtl/>
        </w:rPr>
        <w:t>عبارة عن</w:t>
      </w:r>
      <w:r w:rsidRPr="00A03E3E">
        <w:rPr>
          <w:rFonts w:ascii="Traditional Arabic" w:hAnsi="Traditional Arabic" w:cs="Traditional Arabic"/>
          <w:sz w:val="36"/>
          <w:szCs w:val="36"/>
          <w:rtl/>
        </w:rPr>
        <w:t xml:space="preserve"> إقرار من مرحل البضائع </w:t>
      </w:r>
      <w:r w:rsidRPr="00A03E3E">
        <w:rPr>
          <w:rFonts w:ascii="Traditional Arabic" w:hAnsi="Traditional Arabic" w:cs="Traditional Arabic" w:hint="cs"/>
          <w:sz w:val="36"/>
          <w:szCs w:val="36"/>
          <w:rtl/>
        </w:rPr>
        <w:t xml:space="preserve">والذي يقوم </w:t>
      </w:r>
      <w:r w:rsidRPr="00A03E3E">
        <w:rPr>
          <w:rFonts w:ascii="Traditional Arabic" w:hAnsi="Traditional Arabic" w:cs="Traditional Arabic"/>
          <w:sz w:val="36"/>
          <w:szCs w:val="36"/>
          <w:rtl/>
        </w:rPr>
        <w:t>باسم</w:t>
      </w:r>
      <w:r w:rsidRPr="00A03E3E">
        <w:rPr>
          <w:rFonts w:ascii="Traditional Arabic" w:hAnsi="Traditional Arabic" w:cs="Traditional Arabic" w:hint="cs"/>
          <w:sz w:val="36"/>
          <w:szCs w:val="36"/>
          <w:rtl/>
        </w:rPr>
        <w:t>ه</w:t>
      </w:r>
      <w:r w:rsidRPr="00A03E3E">
        <w:rPr>
          <w:rFonts w:ascii="Traditional Arabic" w:hAnsi="Traditional Arabic" w:cs="Traditional Arabic"/>
          <w:sz w:val="36"/>
          <w:szCs w:val="36"/>
          <w:rtl/>
        </w:rPr>
        <w:t xml:space="preserve"> ولحساب</w:t>
      </w:r>
      <w:r w:rsidRPr="00A03E3E">
        <w:rPr>
          <w:rFonts w:ascii="Traditional Arabic" w:hAnsi="Traditional Arabic" w:cs="Traditional Arabic" w:hint="cs"/>
          <w:sz w:val="36"/>
          <w:szCs w:val="36"/>
          <w:rtl/>
        </w:rPr>
        <w:t xml:space="preserve">ه </w:t>
      </w:r>
      <w:r w:rsidRPr="00A03E3E">
        <w:rPr>
          <w:rFonts w:ascii="Traditional Arabic" w:hAnsi="Traditional Arabic" w:cs="Traditional Arabic"/>
          <w:sz w:val="36"/>
          <w:szCs w:val="36"/>
          <w:rtl/>
        </w:rPr>
        <w:t>باست</w:t>
      </w:r>
      <w:r w:rsidRPr="00A03E3E">
        <w:rPr>
          <w:rFonts w:ascii="Traditional Arabic" w:hAnsi="Traditional Arabic" w:cs="Traditional Arabic" w:hint="cs"/>
          <w:sz w:val="36"/>
          <w:szCs w:val="36"/>
          <w:rtl/>
        </w:rPr>
        <w:t>لا</w:t>
      </w:r>
      <w:r w:rsidRPr="00A03E3E">
        <w:rPr>
          <w:rFonts w:ascii="Traditional Arabic" w:hAnsi="Traditional Arabic" w:cs="Traditional Arabic"/>
          <w:sz w:val="36"/>
          <w:szCs w:val="36"/>
          <w:rtl/>
        </w:rPr>
        <w:t>م البضائع بحالة ظاهرية جديدة من البائع وإرسال</w:t>
      </w:r>
      <w:r w:rsidRPr="00A03E3E">
        <w:rPr>
          <w:rFonts w:ascii="Traditional Arabic" w:hAnsi="Traditional Arabic" w:cs="Traditional Arabic" w:hint="cs"/>
          <w:sz w:val="36"/>
          <w:szCs w:val="36"/>
          <w:rtl/>
        </w:rPr>
        <w:t>ها</w:t>
      </w:r>
      <w:r w:rsidRPr="00A03E3E">
        <w:rPr>
          <w:rFonts w:ascii="Traditional Arabic" w:hAnsi="Traditional Arabic" w:cs="Traditional Arabic"/>
          <w:sz w:val="36"/>
          <w:szCs w:val="36"/>
          <w:rtl/>
        </w:rPr>
        <w:t xml:space="preserve"> وتسليم</w:t>
      </w:r>
      <w:r w:rsidRPr="00A03E3E">
        <w:rPr>
          <w:rFonts w:ascii="Traditional Arabic" w:hAnsi="Traditional Arabic" w:cs="Traditional Arabic" w:hint="cs"/>
          <w:sz w:val="36"/>
          <w:szCs w:val="36"/>
          <w:rtl/>
        </w:rPr>
        <w:t>ها</w:t>
      </w:r>
      <w:r w:rsidRPr="00A03E3E">
        <w:rPr>
          <w:rFonts w:ascii="Traditional Arabic" w:hAnsi="Traditional Arabic" w:cs="Traditional Arabic"/>
          <w:sz w:val="36"/>
          <w:szCs w:val="36"/>
          <w:rtl/>
        </w:rPr>
        <w:t xml:space="preserve"> إلى </w:t>
      </w:r>
      <w:r w:rsidRPr="00A03E3E">
        <w:rPr>
          <w:rFonts w:ascii="Traditional Arabic" w:hAnsi="Traditional Arabic" w:cs="Traditional Arabic" w:hint="cs"/>
          <w:sz w:val="36"/>
          <w:szCs w:val="36"/>
          <w:rtl/>
        </w:rPr>
        <w:t>الم</w:t>
      </w:r>
      <w:r w:rsidRPr="00A03E3E">
        <w:rPr>
          <w:rFonts w:ascii="Traditional Arabic" w:hAnsi="Traditional Arabic" w:cs="Traditional Arabic"/>
          <w:sz w:val="36"/>
          <w:szCs w:val="36"/>
          <w:rtl/>
        </w:rPr>
        <w:t>رسل إليه</w:t>
      </w:r>
      <w:r w:rsidRPr="00A03E3E">
        <w:rPr>
          <w:rFonts w:ascii="Traditional Arabic" w:hAnsi="Traditional Arabic" w:cs="Traditional Arabic" w:hint="cs"/>
          <w:sz w:val="36"/>
          <w:szCs w:val="36"/>
          <w:rtl/>
        </w:rPr>
        <w:t>،</w:t>
      </w:r>
      <w:r w:rsidRPr="00A03E3E">
        <w:rPr>
          <w:rFonts w:ascii="Traditional Arabic" w:hAnsi="Traditional Arabic" w:cs="Traditional Arabic"/>
          <w:sz w:val="36"/>
          <w:szCs w:val="36"/>
          <w:rtl/>
        </w:rPr>
        <w:t xml:space="preserve"> </w:t>
      </w:r>
      <w:r w:rsidRPr="00A03E3E">
        <w:rPr>
          <w:rFonts w:ascii="Traditional Arabic" w:hAnsi="Traditional Arabic" w:cs="Traditional Arabic" w:hint="cs"/>
          <w:sz w:val="36"/>
          <w:szCs w:val="36"/>
          <w:rtl/>
        </w:rPr>
        <w:t xml:space="preserve">يقوم المشتري </w:t>
      </w:r>
      <w:r w:rsidRPr="00A03E3E">
        <w:rPr>
          <w:rFonts w:ascii="Traditional Arabic" w:hAnsi="Traditional Arabic" w:cs="Traditional Arabic"/>
          <w:sz w:val="36"/>
          <w:szCs w:val="36"/>
          <w:rtl/>
        </w:rPr>
        <w:t xml:space="preserve">بدفع قيمة البضاعة التي تم </w:t>
      </w:r>
      <w:r w:rsidRPr="00A03E3E">
        <w:rPr>
          <w:rFonts w:ascii="Traditional Arabic" w:hAnsi="Traditional Arabic" w:cs="Traditional Arabic" w:hint="cs"/>
          <w:sz w:val="36"/>
          <w:szCs w:val="36"/>
          <w:rtl/>
        </w:rPr>
        <w:t xml:space="preserve">شراؤها، </w:t>
      </w:r>
      <w:r w:rsidRPr="00A03E3E">
        <w:rPr>
          <w:rFonts w:ascii="Traditional Arabic" w:hAnsi="Traditional Arabic" w:cs="Traditional Arabic"/>
          <w:sz w:val="36"/>
          <w:szCs w:val="36"/>
          <w:rtl/>
        </w:rPr>
        <w:t>وبحصوله على</w:t>
      </w:r>
      <w:r w:rsidRPr="00A03E3E">
        <w:rPr>
          <w:rFonts w:ascii="Traditional Arabic" w:hAnsi="Traditional Arabic" w:cs="Traditional Arabic" w:hint="cs"/>
          <w:sz w:val="36"/>
          <w:szCs w:val="36"/>
          <w:rtl/>
        </w:rPr>
        <w:t xml:space="preserve"> هذه</w:t>
      </w:r>
      <w:r w:rsidRPr="00A03E3E">
        <w:rPr>
          <w:rFonts w:ascii="Traditional Arabic" w:hAnsi="Traditional Arabic" w:cs="Traditional Arabic"/>
          <w:sz w:val="36"/>
          <w:szCs w:val="36"/>
          <w:rtl/>
        </w:rPr>
        <w:t xml:space="preserve"> الوثيقة يكون واثقا أن البضائع خرجت فعل</w:t>
      </w:r>
      <w:r w:rsidRPr="00A03E3E">
        <w:rPr>
          <w:rFonts w:ascii="Traditional Arabic" w:hAnsi="Traditional Arabic" w:cs="Traditional Arabic" w:hint="cs"/>
          <w:sz w:val="36"/>
          <w:szCs w:val="36"/>
          <w:rtl/>
        </w:rPr>
        <w:t>ا</w:t>
      </w:r>
      <w:r w:rsidRPr="00A03E3E">
        <w:rPr>
          <w:rFonts w:ascii="Traditional Arabic" w:hAnsi="Traditional Arabic" w:cs="Traditional Arabic"/>
          <w:sz w:val="36"/>
          <w:szCs w:val="36"/>
          <w:rtl/>
        </w:rPr>
        <w:t xml:space="preserve"> عن سيطرة البائع</w:t>
      </w:r>
      <w:r w:rsidRPr="00A03E3E">
        <w:rPr>
          <w:rFonts w:ascii="Traditional Arabic" w:hAnsi="Traditional Arabic" w:cs="Traditional Arabic" w:hint="cs"/>
          <w:sz w:val="36"/>
          <w:szCs w:val="36"/>
          <w:rtl/>
        </w:rPr>
        <w:t>،</w:t>
      </w:r>
      <w:r w:rsidRPr="00A03E3E">
        <w:rPr>
          <w:rFonts w:ascii="Traditional Arabic" w:hAnsi="Traditional Arabic" w:cs="Traditional Arabic"/>
          <w:sz w:val="36"/>
          <w:szCs w:val="36"/>
          <w:rtl/>
        </w:rPr>
        <w:t xml:space="preserve"> وتأخذ هذه الخصوصية نفس دور سند الشحن باستثناء أن </w:t>
      </w:r>
      <w:r w:rsidRPr="00A03E3E">
        <w:rPr>
          <w:rFonts w:ascii="Traditional Arabic" w:hAnsi="Traditional Arabic" w:cs="Traditional Arabic" w:hint="cs"/>
          <w:sz w:val="36"/>
          <w:szCs w:val="36"/>
          <w:rtl/>
        </w:rPr>
        <w:t xml:space="preserve">هذه الوثيقة </w:t>
      </w:r>
      <w:r w:rsidRPr="00A03E3E">
        <w:rPr>
          <w:rFonts w:ascii="Traditional Arabic" w:hAnsi="Traditional Arabic" w:cs="Traditional Arabic"/>
          <w:sz w:val="36"/>
          <w:szCs w:val="36"/>
          <w:rtl/>
        </w:rPr>
        <w:t>غير قابلة للتداول</w:t>
      </w:r>
      <w:r w:rsidRPr="00A03E3E">
        <w:rPr>
          <w:rFonts w:ascii="Traditional Arabic" w:hAnsi="Traditional Arabic" w:cs="Traditional Arabic" w:hint="cs"/>
          <w:sz w:val="36"/>
          <w:szCs w:val="36"/>
          <w:rtl/>
        </w:rPr>
        <w:t>.</w:t>
      </w:r>
    </w:p>
    <w:p w:rsidR="00F600CF" w:rsidRPr="00A03E3E" w:rsidRDefault="00F600CF" w:rsidP="00A03E3E">
      <w:pPr>
        <w:spacing w:line="276" w:lineRule="auto"/>
        <w:ind w:firstLine="284"/>
        <w:jc w:val="both"/>
        <w:rPr>
          <w:rFonts w:ascii="Traditional Arabic" w:hAnsi="Traditional Arabic" w:cs="Traditional Arabic"/>
          <w:sz w:val="36"/>
          <w:szCs w:val="36"/>
          <w:rtl/>
        </w:rPr>
      </w:pPr>
      <w:r w:rsidRPr="00A03E3E">
        <w:rPr>
          <w:rFonts w:ascii="Traditional Arabic" w:hAnsi="Traditional Arabic" w:cs="Traditional Arabic" w:hint="cs"/>
          <w:sz w:val="36"/>
          <w:szCs w:val="36"/>
          <w:rtl/>
        </w:rPr>
        <w:lastRenderedPageBreak/>
        <w:t xml:space="preserve">أما مصطلحات المجموعة </w:t>
      </w:r>
      <w:r w:rsidRPr="00A03E3E">
        <w:rPr>
          <w:rFonts w:ascii="Traditional Arabic" w:hAnsi="Traditional Arabic" w:cs="Traditional Arabic"/>
          <w:sz w:val="36"/>
          <w:szCs w:val="36"/>
        </w:rPr>
        <w:t>F</w:t>
      </w:r>
      <w:r w:rsidRPr="00A03E3E">
        <w:rPr>
          <w:rFonts w:ascii="Traditional Arabic" w:hAnsi="Traditional Arabic" w:cs="Traditional Arabic" w:hint="cs"/>
          <w:sz w:val="36"/>
          <w:szCs w:val="36"/>
          <w:rtl/>
        </w:rPr>
        <w:t xml:space="preserve"> فإنها تعفي البائع من </w:t>
      </w:r>
      <w:r w:rsidRPr="00A03E3E">
        <w:rPr>
          <w:rFonts w:ascii="Traditional Arabic" w:hAnsi="Traditional Arabic" w:cs="Traditional Arabic"/>
          <w:sz w:val="36"/>
          <w:szCs w:val="36"/>
          <w:rtl/>
        </w:rPr>
        <w:t xml:space="preserve">دفع </w:t>
      </w:r>
      <w:r w:rsidRPr="00A03E3E">
        <w:rPr>
          <w:rFonts w:ascii="Traditional Arabic" w:hAnsi="Traditional Arabic" w:cs="Traditional Arabic" w:hint="cs"/>
          <w:sz w:val="36"/>
          <w:szCs w:val="36"/>
          <w:rtl/>
        </w:rPr>
        <w:t xml:space="preserve">تكاليف </w:t>
      </w:r>
      <w:r w:rsidRPr="00A03E3E">
        <w:rPr>
          <w:rFonts w:ascii="Traditional Arabic" w:hAnsi="Traditional Arabic" w:cs="Traditional Arabic"/>
          <w:sz w:val="36"/>
          <w:szCs w:val="36"/>
          <w:rtl/>
        </w:rPr>
        <w:t>وسائل ا</w:t>
      </w:r>
      <w:r w:rsidRPr="00A03E3E">
        <w:rPr>
          <w:rFonts w:ascii="Traditional Arabic" w:hAnsi="Traditional Arabic" w:cs="Traditional Arabic" w:hint="cs"/>
          <w:sz w:val="36"/>
          <w:szCs w:val="36"/>
          <w:rtl/>
        </w:rPr>
        <w:t>لن</w:t>
      </w:r>
      <w:r w:rsidRPr="00A03E3E">
        <w:rPr>
          <w:rFonts w:ascii="Traditional Arabic" w:hAnsi="Traditional Arabic" w:cs="Traditional Arabic"/>
          <w:sz w:val="36"/>
          <w:szCs w:val="36"/>
          <w:rtl/>
        </w:rPr>
        <w:t xml:space="preserve">قل الرئيسي، بل </w:t>
      </w:r>
      <w:r w:rsidRPr="00A03E3E">
        <w:rPr>
          <w:rFonts w:ascii="Traditional Arabic" w:hAnsi="Traditional Arabic" w:cs="Traditional Arabic" w:hint="cs"/>
          <w:sz w:val="36"/>
          <w:szCs w:val="36"/>
          <w:rtl/>
        </w:rPr>
        <w:t>يقوم فقط بت</w:t>
      </w:r>
      <w:r w:rsidRPr="00A03E3E">
        <w:rPr>
          <w:rFonts w:ascii="Traditional Arabic" w:hAnsi="Traditional Arabic" w:cs="Traditional Arabic"/>
          <w:sz w:val="36"/>
          <w:szCs w:val="36"/>
          <w:rtl/>
        </w:rPr>
        <w:t>سل</w:t>
      </w:r>
      <w:r w:rsidRPr="00A03E3E">
        <w:rPr>
          <w:rFonts w:ascii="Traditional Arabic" w:hAnsi="Traditional Arabic" w:cs="Traditional Arabic" w:hint="cs"/>
          <w:sz w:val="36"/>
          <w:szCs w:val="36"/>
          <w:rtl/>
        </w:rPr>
        <w:t>ي</w:t>
      </w:r>
      <w:r w:rsidRPr="00A03E3E">
        <w:rPr>
          <w:rFonts w:ascii="Traditional Arabic" w:hAnsi="Traditional Arabic" w:cs="Traditional Arabic"/>
          <w:sz w:val="36"/>
          <w:szCs w:val="36"/>
          <w:rtl/>
        </w:rPr>
        <w:t xml:space="preserve">م السلع </w:t>
      </w:r>
      <w:r w:rsidRPr="00A03E3E">
        <w:rPr>
          <w:rFonts w:ascii="Traditional Arabic" w:hAnsi="Traditional Arabic" w:cs="Traditional Arabic" w:hint="cs"/>
          <w:sz w:val="36"/>
          <w:szCs w:val="36"/>
          <w:rtl/>
        </w:rPr>
        <w:t>إلى</w:t>
      </w:r>
      <w:r w:rsidRPr="00A03E3E">
        <w:rPr>
          <w:rFonts w:ascii="Traditional Arabic" w:hAnsi="Traditional Arabic" w:cs="Traditional Arabic"/>
          <w:sz w:val="36"/>
          <w:szCs w:val="36"/>
          <w:rtl/>
        </w:rPr>
        <w:t xml:space="preserve"> </w:t>
      </w:r>
      <w:r w:rsidRPr="00A03E3E">
        <w:rPr>
          <w:rFonts w:ascii="Traditional Arabic" w:hAnsi="Traditional Arabic" w:cs="Traditional Arabic" w:hint="cs"/>
          <w:sz w:val="36"/>
          <w:szCs w:val="36"/>
          <w:rtl/>
        </w:rPr>
        <w:t>المشتري الذي</w:t>
      </w:r>
      <w:r w:rsidRPr="00A03E3E">
        <w:rPr>
          <w:rFonts w:ascii="Traditional Arabic" w:hAnsi="Traditional Arabic" w:cs="Traditional Arabic"/>
          <w:sz w:val="36"/>
          <w:szCs w:val="36"/>
          <w:rtl/>
        </w:rPr>
        <w:t xml:space="preserve"> يلتزم بتسديد تكاليف </w:t>
      </w:r>
      <w:r w:rsidRPr="00A03E3E">
        <w:rPr>
          <w:rFonts w:ascii="Traditional Arabic" w:hAnsi="Traditional Arabic" w:cs="Traditional Arabic" w:hint="cs"/>
          <w:sz w:val="36"/>
          <w:szCs w:val="36"/>
          <w:rtl/>
        </w:rPr>
        <w:t>نقل</w:t>
      </w:r>
      <w:r w:rsidRPr="00A03E3E">
        <w:rPr>
          <w:rFonts w:ascii="Traditional Arabic" w:hAnsi="Traditional Arabic" w:cs="Traditional Arabic"/>
          <w:sz w:val="36"/>
          <w:szCs w:val="36"/>
          <w:rtl/>
        </w:rPr>
        <w:t xml:space="preserve"> </w:t>
      </w:r>
      <w:r w:rsidRPr="00A03E3E">
        <w:rPr>
          <w:rFonts w:ascii="Traditional Arabic" w:hAnsi="Traditional Arabic" w:cs="Traditional Arabic" w:hint="cs"/>
          <w:sz w:val="36"/>
          <w:szCs w:val="36"/>
          <w:rtl/>
        </w:rPr>
        <w:t>ال</w:t>
      </w:r>
      <w:r w:rsidRPr="00A03E3E">
        <w:rPr>
          <w:rFonts w:ascii="Traditional Arabic" w:hAnsi="Traditional Arabic" w:cs="Traditional Arabic"/>
          <w:sz w:val="36"/>
          <w:szCs w:val="36"/>
          <w:rtl/>
        </w:rPr>
        <w:t xml:space="preserve">بضاعة، </w:t>
      </w:r>
      <w:r w:rsidRPr="00A03E3E">
        <w:rPr>
          <w:rFonts w:ascii="Traditional Arabic" w:hAnsi="Traditional Arabic" w:cs="Traditional Arabic" w:hint="cs"/>
          <w:sz w:val="36"/>
          <w:szCs w:val="36"/>
          <w:rtl/>
        </w:rPr>
        <w:t xml:space="preserve">ففي مصطلح </w:t>
      </w:r>
      <w:r w:rsidRPr="00A03E3E">
        <w:rPr>
          <w:rFonts w:ascii="Traditional Arabic" w:hAnsi="Traditional Arabic" w:cs="Traditional Arabic"/>
          <w:sz w:val="36"/>
          <w:szCs w:val="36"/>
        </w:rPr>
        <w:t>FCA</w:t>
      </w:r>
      <w:r w:rsidRPr="00A03E3E">
        <w:rPr>
          <w:rFonts w:ascii="Traditional Arabic" w:hAnsi="Traditional Arabic" w:cs="Traditional Arabic" w:hint="cs"/>
          <w:sz w:val="36"/>
          <w:szCs w:val="36"/>
          <w:rtl/>
        </w:rPr>
        <w:t xml:space="preserve"> تنتقل</w:t>
      </w:r>
      <w:r w:rsidRPr="00A03E3E">
        <w:rPr>
          <w:rFonts w:ascii="Traditional Arabic" w:hAnsi="Traditional Arabic" w:cs="Traditional Arabic"/>
          <w:sz w:val="36"/>
          <w:szCs w:val="36"/>
          <w:rtl/>
        </w:rPr>
        <w:t xml:space="preserve"> المخاطر وبقية التكاليف</w:t>
      </w:r>
      <w:r w:rsidRPr="00A03E3E">
        <w:rPr>
          <w:rFonts w:ascii="Traditional Arabic" w:hAnsi="Traditional Arabic" w:cs="Traditional Arabic" w:hint="cs"/>
          <w:sz w:val="36"/>
          <w:szCs w:val="36"/>
          <w:rtl/>
        </w:rPr>
        <w:t xml:space="preserve"> إلى المشتري</w:t>
      </w:r>
      <w:r w:rsidRPr="00A03E3E">
        <w:rPr>
          <w:rFonts w:ascii="Traditional Arabic" w:hAnsi="Traditional Arabic" w:cs="Traditional Arabic"/>
          <w:sz w:val="36"/>
          <w:szCs w:val="36"/>
          <w:rtl/>
        </w:rPr>
        <w:t xml:space="preserve"> لحظة </w:t>
      </w:r>
      <w:r w:rsidRPr="00A03E3E">
        <w:rPr>
          <w:rFonts w:ascii="Traditional Arabic" w:hAnsi="Traditional Arabic" w:cs="Traditional Arabic" w:hint="cs"/>
          <w:sz w:val="36"/>
          <w:szCs w:val="36"/>
          <w:rtl/>
        </w:rPr>
        <w:t>استلام الن</w:t>
      </w:r>
      <w:r w:rsidRPr="00A03E3E">
        <w:rPr>
          <w:rFonts w:ascii="Traditional Arabic" w:hAnsi="Traditional Arabic" w:cs="Traditional Arabic"/>
          <w:sz w:val="36"/>
          <w:szCs w:val="36"/>
          <w:rtl/>
        </w:rPr>
        <w:t xml:space="preserve">اقل </w:t>
      </w:r>
      <w:r w:rsidRPr="00A03E3E">
        <w:rPr>
          <w:rFonts w:ascii="Traditional Arabic" w:hAnsi="Traditional Arabic" w:cs="Traditional Arabic" w:hint="cs"/>
          <w:sz w:val="36"/>
          <w:szCs w:val="36"/>
          <w:rtl/>
        </w:rPr>
        <w:t>ل</w:t>
      </w:r>
      <w:r w:rsidRPr="00A03E3E">
        <w:rPr>
          <w:rFonts w:ascii="Traditional Arabic" w:hAnsi="Traditional Arabic" w:cs="Traditional Arabic"/>
          <w:sz w:val="36"/>
          <w:szCs w:val="36"/>
          <w:rtl/>
        </w:rPr>
        <w:t>لبضاعة لتبدأ عندئذ مسؤوليات المشتر</w:t>
      </w:r>
      <w:r w:rsidRPr="00A03E3E">
        <w:rPr>
          <w:rFonts w:ascii="Traditional Arabic" w:hAnsi="Traditional Arabic" w:cs="Traditional Arabic" w:hint="cs"/>
          <w:sz w:val="36"/>
          <w:szCs w:val="36"/>
          <w:rtl/>
        </w:rPr>
        <w:t>ي</w:t>
      </w:r>
      <w:r w:rsidRPr="00A03E3E">
        <w:rPr>
          <w:rFonts w:ascii="Traditional Arabic" w:hAnsi="Traditional Arabic" w:cs="Traditional Arabic"/>
          <w:sz w:val="36"/>
          <w:szCs w:val="36"/>
          <w:rtl/>
        </w:rPr>
        <w:t xml:space="preserve">، </w:t>
      </w:r>
      <w:r w:rsidRPr="00A03E3E">
        <w:rPr>
          <w:rFonts w:ascii="Traditional Arabic" w:hAnsi="Traditional Arabic" w:cs="Traditional Arabic" w:hint="cs"/>
          <w:sz w:val="36"/>
          <w:szCs w:val="36"/>
          <w:rtl/>
        </w:rPr>
        <w:t>أي أن ن</w:t>
      </w:r>
      <w:r w:rsidRPr="00A03E3E">
        <w:rPr>
          <w:rFonts w:ascii="Traditional Arabic" w:hAnsi="Traditional Arabic" w:cs="Traditional Arabic"/>
          <w:sz w:val="36"/>
          <w:szCs w:val="36"/>
          <w:rtl/>
        </w:rPr>
        <w:t>قطة تحول ال</w:t>
      </w:r>
      <w:r w:rsidRPr="00A03E3E">
        <w:rPr>
          <w:rFonts w:ascii="Traditional Arabic" w:hAnsi="Traditional Arabic" w:cs="Traditional Arabic" w:hint="cs"/>
          <w:sz w:val="36"/>
          <w:szCs w:val="36"/>
          <w:rtl/>
        </w:rPr>
        <w:t>ال</w:t>
      </w:r>
      <w:r w:rsidRPr="00A03E3E">
        <w:rPr>
          <w:rFonts w:ascii="Traditional Arabic" w:hAnsi="Traditional Arabic" w:cs="Traditional Arabic"/>
          <w:sz w:val="36"/>
          <w:szCs w:val="36"/>
          <w:rtl/>
        </w:rPr>
        <w:t xml:space="preserve">تزامات من البائع </w:t>
      </w:r>
      <w:r w:rsidRPr="00A03E3E">
        <w:rPr>
          <w:rFonts w:ascii="Traditional Arabic" w:hAnsi="Traditional Arabic" w:cs="Traditional Arabic" w:hint="cs"/>
          <w:sz w:val="36"/>
          <w:szCs w:val="36"/>
          <w:rtl/>
        </w:rPr>
        <w:t>إلى</w:t>
      </w:r>
      <w:r w:rsidRPr="00A03E3E">
        <w:rPr>
          <w:rFonts w:ascii="Traditional Arabic" w:hAnsi="Traditional Arabic" w:cs="Traditional Arabic"/>
          <w:sz w:val="36"/>
          <w:szCs w:val="36"/>
          <w:rtl/>
        </w:rPr>
        <w:t xml:space="preserve"> </w:t>
      </w:r>
      <w:r w:rsidRPr="00A03E3E">
        <w:rPr>
          <w:rFonts w:ascii="Traditional Arabic" w:hAnsi="Traditional Arabic" w:cs="Traditional Arabic" w:hint="cs"/>
          <w:sz w:val="36"/>
          <w:szCs w:val="36"/>
          <w:rtl/>
        </w:rPr>
        <w:t>المشتري</w:t>
      </w:r>
      <w:r w:rsidRPr="00A03E3E">
        <w:rPr>
          <w:rFonts w:ascii="Traditional Arabic" w:hAnsi="Traditional Arabic" w:cs="Traditional Arabic"/>
          <w:sz w:val="36"/>
          <w:szCs w:val="36"/>
          <w:rtl/>
        </w:rPr>
        <w:t xml:space="preserve"> </w:t>
      </w:r>
      <w:r w:rsidRPr="00A03E3E">
        <w:rPr>
          <w:rFonts w:ascii="Traditional Arabic" w:hAnsi="Traditional Arabic" w:cs="Traditional Arabic" w:hint="cs"/>
          <w:sz w:val="36"/>
          <w:szCs w:val="36"/>
          <w:rtl/>
        </w:rPr>
        <w:t>هي لح</w:t>
      </w:r>
      <w:r w:rsidRPr="00A03E3E">
        <w:rPr>
          <w:rFonts w:ascii="Traditional Arabic" w:hAnsi="Traditional Arabic" w:cs="Traditional Arabic"/>
          <w:sz w:val="36"/>
          <w:szCs w:val="36"/>
          <w:rtl/>
        </w:rPr>
        <w:t>ظة تسليم البضائع من البائع إ</w:t>
      </w:r>
      <w:r w:rsidRPr="00A03E3E">
        <w:rPr>
          <w:rFonts w:ascii="Traditional Arabic" w:hAnsi="Traditional Arabic" w:cs="Traditional Arabic" w:hint="cs"/>
          <w:sz w:val="36"/>
          <w:szCs w:val="36"/>
          <w:rtl/>
        </w:rPr>
        <w:t>لى</w:t>
      </w:r>
      <w:r w:rsidRPr="00A03E3E">
        <w:rPr>
          <w:rFonts w:ascii="Traditional Arabic" w:hAnsi="Traditional Arabic" w:cs="Traditional Arabic"/>
          <w:sz w:val="36"/>
          <w:szCs w:val="36"/>
          <w:rtl/>
        </w:rPr>
        <w:t xml:space="preserve"> </w:t>
      </w:r>
      <w:r w:rsidRPr="00A03E3E">
        <w:rPr>
          <w:rFonts w:ascii="Traditional Arabic" w:hAnsi="Traditional Arabic" w:cs="Traditional Arabic" w:hint="cs"/>
          <w:sz w:val="36"/>
          <w:szCs w:val="36"/>
          <w:rtl/>
        </w:rPr>
        <w:t>ال</w:t>
      </w:r>
      <w:r w:rsidRPr="00A03E3E">
        <w:rPr>
          <w:rFonts w:ascii="Traditional Arabic" w:hAnsi="Traditional Arabic" w:cs="Traditional Arabic"/>
          <w:sz w:val="36"/>
          <w:szCs w:val="36"/>
          <w:rtl/>
        </w:rPr>
        <w:t>ن</w:t>
      </w:r>
      <w:r w:rsidRPr="00A03E3E">
        <w:rPr>
          <w:rFonts w:ascii="Traditional Arabic" w:hAnsi="Traditional Arabic" w:cs="Traditional Arabic" w:hint="cs"/>
          <w:sz w:val="36"/>
          <w:szCs w:val="36"/>
          <w:rtl/>
        </w:rPr>
        <w:t>اق</w:t>
      </w:r>
      <w:r w:rsidRPr="00A03E3E">
        <w:rPr>
          <w:rFonts w:ascii="Traditional Arabic" w:hAnsi="Traditional Arabic" w:cs="Traditional Arabic"/>
          <w:sz w:val="36"/>
          <w:szCs w:val="36"/>
          <w:rtl/>
        </w:rPr>
        <w:t xml:space="preserve">ل </w:t>
      </w:r>
      <w:r w:rsidRPr="00A03E3E">
        <w:rPr>
          <w:rFonts w:ascii="Traditional Arabic" w:hAnsi="Traditional Arabic" w:cs="Traditional Arabic" w:hint="cs"/>
          <w:sz w:val="36"/>
          <w:szCs w:val="36"/>
          <w:rtl/>
        </w:rPr>
        <w:t>الدولي</w:t>
      </w:r>
      <w:r w:rsidRPr="00A03E3E">
        <w:rPr>
          <w:rStyle w:val="Appelnotedebasdep"/>
          <w:rFonts w:ascii="Traditional Arabic" w:eastAsiaTheme="majorEastAsia" w:hAnsi="Traditional Arabic" w:cs="Traditional Arabic"/>
          <w:sz w:val="36"/>
          <w:szCs w:val="36"/>
          <w:rtl/>
        </w:rPr>
        <w:footnoteReference w:id="19"/>
      </w:r>
      <w:r w:rsidRPr="00A03E3E">
        <w:rPr>
          <w:rFonts w:ascii="Traditional Arabic" w:hAnsi="Traditional Arabic" w:cs="Traditional Arabic" w:hint="cs"/>
          <w:sz w:val="36"/>
          <w:szCs w:val="36"/>
          <w:rtl/>
        </w:rPr>
        <w:t xml:space="preserve">، </w:t>
      </w:r>
      <w:r w:rsidRPr="00A03E3E">
        <w:rPr>
          <w:rFonts w:ascii="Traditional Arabic" w:hAnsi="Traditional Arabic" w:cs="Traditional Arabic"/>
          <w:sz w:val="36"/>
          <w:szCs w:val="36"/>
          <w:rtl/>
        </w:rPr>
        <w:t xml:space="preserve">فإذا طلب المشتري من البائع تسليم البضاعة إلى شخص غير الناقل، يعتبر البائع بأنه </w:t>
      </w:r>
      <w:r w:rsidRPr="00A03E3E">
        <w:rPr>
          <w:rFonts w:ascii="Traditional Arabic" w:hAnsi="Traditional Arabic" w:cs="Traditional Arabic" w:hint="cs"/>
          <w:sz w:val="36"/>
          <w:szCs w:val="36"/>
          <w:rtl/>
        </w:rPr>
        <w:t>أ</w:t>
      </w:r>
      <w:r w:rsidRPr="00A03E3E">
        <w:rPr>
          <w:rFonts w:ascii="Traditional Arabic" w:hAnsi="Traditional Arabic" w:cs="Traditional Arabic"/>
          <w:sz w:val="36"/>
          <w:szCs w:val="36"/>
          <w:rtl/>
        </w:rPr>
        <w:t>وفى التزامه بالتسليم في اللحظة التي تسلم البضاعة فيها لذلك الشخص</w:t>
      </w:r>
      <w:r w:rsidRPr="00A03E3E">
        <w:rPr>
          <w:rFonts w:ascii="Traditional Arabic" w:hAnsi="Traditional Arabic" w:cs="Traditional Arabic"/>
          <w:sz w:val="36"/>
          <w:szCs w:val="36"/>
        </w:rPr>
        <w:t>.</w:t>
      </w:r>
    </w:p>
    <w:p w:rsidR="00F600CF" w:rsidRPr="00A03E3E" w:rsidRDefault="00F600CF" w:rsidP="00A03E3E">
      <w:pPr>
        <w:spacing w:line="276" w:lineRule="auto"/>
        <w:ind w:firstLine="284"/>
        <w:jc w:val="both"/>
        <w:rPr>
          <w:rFonts w:ascii="Traditional Arabic" w:hAnsi="Traditional Arabic" w:cs="Traditional Arabic"/>
          <w:sz w:val="36"/>
          <w:szCs w:val="36"/>
          <w:rtl/>
        </w:rPr>
      </w:pPr>
      <w:r w:rsidRPr="00A03E3E">
        <w:rPr>
          <w:rFonts w:ascii="Traditional Arabic" w:hAnsi="Traditional Arabic" w:cs="Traditional Arabic" w:hint="cs"/>
          <w:sz w:val="36"/>
          <w:szCs w:val="36"/>
          <w:rtl/>
        </w:rPr>
        <w:t xml:space="preserve">في مصطلح </w:t>
      </w:r>
      <w:r w:rsidRPr="00A03E3E">
        <w:rPr>
          <w:rFonts w:ascii="Traditional Arabic" w:hAnsi="Traditional Arabic" w:cs="Traditional Arabic"/>
          <w:sz w:val="36"/>
          <w:szCs w:val="36"/>
        </w:rPr>
        <w:t>FAS</w:t>
      </w:r>
      <w:r w:rsidRPr="00A03E3E">
        <w:rPr>
          <w:rFonts w:ascii="Traditional Arabic" w:hAnsi="Traditional Arabic" w:cs="Traditional Arabic" w:hint="cs"/>
          <w:sz w:val="36"/>
          <w:szCs w:val="36"/>
          <w:rtl/>
        </w:rPr>
        <w:t xml:space="preserve"> ت</w:t>
      </w:r>
      <w:r w:rsidRPr="00A03E3E">
        <w:rPr>
          <w:rFonts w:ascii="Traditional Arabic" w:hAnsi="Traditional Arabic" w:cs="Traditional Arabic"/>
          <w:sz w:val="36"/>
          <w:szCs w:val="36"/>
          <w:rtl/>
        </w:rPr>
        <w:t>نتقل كل التكاليف و</w:t>
      </w:r>
      <w:r w:rsidRPr="00A03E3E">
        <w:rPr>
          <w:rFonts w:ascii="Traditional Arabic" w:hAnsi="Traditional Arabic" w:cs="Traditional Arabic" w:hint="cs"/>
          <w:sz w:val="36"/>
          <w:szCs w:val="36"/>
          <w:rtl/>
        </w:rPr>
        <w:t>الم</w:t>
      </w:r>
      <w:r w:rsidRPr="00A03E3E">
        <w:rPr>
          <w:rFonts w:ascii="Traditional Arabic" w:hAnsi="Traditional Arabic" w:cs="Traditional Arabic"/>
          <w:sz w:val="36"/>
          <w:szCs w:val="36"/>
          <w:rtl/>
        </w:rPr>
        <w:t xml:space="preserve">خاطر </w:t>
      </w:r>
      <w:r w:rsidRPr="00A03E3E">
        <w:rPr>
          <w:rFonts w:ascii="Traditional Arabic" w:hAnsi="Traditional Arabic" w:cs="Traditional Arabic" w:hint="cs"/>
          <w:sz w:val="36"/>
          <w:szCs w:val="36"/>
          <w:rtl/>
        </w:rPr>
        <w:t>على عاتق</w:t>
      </w:r>
      <w:r w:rsidRPr="00A03E3E">
        <w:rPr>
          <w:rFonts w:ascii="Traditional Arabic" w:hAnsi="Traditional Arabic" w:cs="Traditional Arabic"/>
          <w:sz w:val="36"/>
          <w:szCs w:val="36"/>
          <w:rtl/>
        </w:rPr>
        <w:t xml:space="preserve"> </w:t>
      </w:r>
      <w:r w:rsidRPr="00A03E3E">
        <w:rPr>
          <w:rFonts w:ascii="Traditional Arabic" w:hAnsi="Traditional Arabic" w:cs="Traditional Arabic" w:hint="cs"/>
          <w:sz w:val="36"/>
          <w:szCs w:val="36"/>
          <w:rtl/>
        </w:rPr>
        <w:t>ا</w:t>
      </w:r>
      <w:r w:rsidRPr="00A03E3E">
        <w:rPr>
          <w:rFonts w:ascii="Traditional Arabic" w:hAnsi="Traditional Arabic" w:cs="Traditional Arabic"/>
          <w:sz w:val="36"/>
          <w:szCs w:val="36"/>
          <w:rtl/>
        </w:rPr>
        <w:t>ل</w:t>
      </w:r>
      <w:r w:rsidRPr="00A03E3E">
        <w:rPr>
          <w:rFonts w:ascii="Traditional Arabic" w:hAnsi="Traditional Arabic" w:cs="Traditional Arabic" w:hint="cs"/>
          <w:sz w:val="36"/>
          <w:szCs w:val="36"/>
          <w:rtl/>
        </w:rPr>
        <w:t>م</w:t>
      </w:r>
      <w:r w:rsidRPr="00A03E3E">
        <w:rPr>
          <w:rFonts w:ascii="Traditional Arabic" w:hAnsi="Traditional Arabic" w:cs="Traditional Arabic"/>
          <w:sz w:val="36"/>
          <w:szCs w:val="36"/>
          <w:rtl/>
        </w:rPr>
        <w:t>شتر</w:t>
      </w:r>
      <w:r w:rsidRPr="00A03E3E">
        <w:rPr>
          <w:rFonts w:ascii="Traditional Arabic" w:hAnsi="Traditional Arabic" w:cs="Traditional Arabic" w:hint="cs"/>
          <w:sz w:val="36"/>
          <w:szCs w:val="36"/>
          <w:rtl/>
        </w:rPr>
        <w:t>ي وتحت مسؤوليته</w:t>
      </w:r>
      <w:r w:rsidRPr="00A03E3E">
        <w:rPr>
          <w:rFonts w:ascii="Traditional Arabic" w:hAnsi="Traditional Arabic" w:cs="Traditional Arabic"/>
          <w:sz w:val="36"/>
          <w:szCs w:val="36"/>
          <w:rtl/>
        </w:rPr>
        <w:t xml:space="preserve"> </w:t>
      </w:r>
      <w:r w:rsidRPr="00A03E3E">
        <w:rPr>
          <w:rFonts w:ascii="Traditional Arabic" w:hAnsi="Traditional Arabic" w:cs="Traditional Arabic" w:hint="cs"/>
          <w:sz w:val="36"/>
          <w:szCs w:val="36"/>
          <w:rtl/>
        </w:rPr>
        <w:t xml:space="preserve">عند </w:t>
      </w:r>
      <w:r w:rsidRPr="00A03E3E">
        <w:rPr>
          <w:rFonts w:ascii="Traditional Arabic" w:hAnsi="Traditional Arabic" w:cs="Traditional Arabic"/>
          <w:sz w:val="36"/>
          <w:szCs w:val="36"/>
          <w:rtl/>
        </w:rPr>
        <w:t>شحن البضاعة</w:t>
      </w:r>
      <w:r w:rsidRPr="00A03E3E">
        <w:rPr>
          <w:rFonts w:ascii="Traditional Arabic" w:hAnsi="Traditional Arabic" w:cs="Traditional Arabic" w:hint="cs"/>
          <w:sz w:val="36"/>
          <w:szCs w:val="36"/>
          <w:rtl/>
        </w:rPr>
        <w:t xml:space="preserve"> </w:t>
      </w:r>
      <w:r w:rsidRPr="00A03E3E">
        <w:rPr>
          <w:rFonts w:ascii="Traditional Arabic" w:hAnsi="Traditional Arabic" w:cs="Traditional Arabic"/>
          <w:sz w:val="36"/>
          <w:szCs w:val="36"/>
          <w:rtl/>
        </w:rPr>
        <w:t>إلى رصيف مين</w:t>
      </w:r>
      <w:r w:rsidRPr="00A03E3E">
        <w:rPr>
          <w:rFonts w:ascii="Traditional Arabic" w:hAnsi="Traditional Arabic" w:cs="Traditional Arabic" w:hint="cs"/>
          <w:sz w:val="36"/>
          <w:szCs w:val="36"/>
          <w:rtl/>
        </w:rPr>
        <w:t>اء ال</w:t>
      </w:r>
      <w:r w:rsidRPr="00A03E3E">
        <w:rPr>
          <w:rFonts w:ascii="Traditional Arabic" w:hAnsi="Traditional Arabic" w:cs="Traditional Arabic"/>
          <w:sz w:val="36"/>
          <w:szCs w:val="36"/>
          <w:rtl/>
        </w:rPr>
        <w:t>تصدير، وهي نقطة تحول ال</w:t>
      </w:r>
      <w:r w:rsidRPr="00A03E3E">
        <w:rPr>
          <w:rFonts w:ascii="Traditional Arabic" w:hAnsi="Traditional Arabic" w:cs="Traditional Arabic" w:hint="cs"/>
          <w:sz w:val="36"/>
          <w:szCs w:val="36"/>
          <w:rtl/>
        </w:rPr>
        <w:t>ال</w:t>
      </w:r>
      <w:r w:rsidRPr="00A03E3E">
        <w:rPr>
          <w:rFonts w:ascii="Traditional Arabic" w:hAnsi="Traditional Arabic" w:cs="Traditional Arabic"/>
          <w:sz w:val="36"/>
          <w:szCs w:val="36"/>
          <w:rtl/>
        </w:rPr>
        <w:t xml:space="preserve">تزامات من </w:t>
      </w:r>
      <w:r w:rsidRPr="00A03E3E">
        <w:rPr>
          <w:rFonts w:ascii="Traditional Arabic" w:hAnsi="Traditional Arabic" w:cs="Traditional Arabic" w:hint="cs"/>
          <w:sz w:val="36"/>
          <w:szCs w:val="36"/>
          <w:rtl/>
        </w:rPr>
        <w:t>ال</w:t>
      </w:r>
      <w:r w:rsidRPr="00A03E3E">
        <w:rPr>
          <w:rFonts w:ascii="Traditional Arabic" w:hAnsi="Traditional Arabic" w:cs="Traditional Arabic"/>
          <w:sz w:val="36"/>
          <w:szCs w:val="36"/>
          <w:rtl/>
        </w:rPr>
        <w:t>بائع إ</w:t>
      </w:r>
      <w:r w:rsidRPr="00A03E3E">
        <w:rPr>
          <w:rFonts w:ascii="Traditional Arabic" w:hAnsi="Traditional Arabic" w:cs="Traditional Arabic" w:hint="cs"/>
          <w:sz w:val="36"/>
          <w:szCs w:val="36"/>
          <w:rtl/>
        </w:rPr>
        <w:t>لى</w:t>
      </w:r>
      <w:r w:rsidRPr="00A03E3E">
        <w:rPr>
          <w:rFonts w:ascii="Traditional Arabic" w:hAnsi="Traditional Arabic" w:cs="Traditional Arabic"/>
          <w:sz w:val="36"/>
          <w:szCs w:val="36"/>
          <w:rtl/>
        </w:rPr>
        <w:t xml:space="preserve"> </w:t>
      </w:r>
      <w:r w:rsidRPr="00A03E3E">
        <w:rPr>
          <w:rFonts w:ascii="Traditional Arabic" w:hAnsi="Traditional Arabic" w:cs="Traditional Arabic" w:hint="cs"/>
          <w:sz w:val="36"/>
          <w:szCs w:val="36"/>
          <w:rtl/>
        </w:rPr>
        <w:t>ا</w:t>
      </w:r>
      <w:r w:rsidRPr="00A03E3E">
        <w:rPr>
          <w:rFonts w:ascii="Traditional Arabic" w:hAnsi="Traditional Arabic" w:cs="Traditional Arabic"/>
          <w:sz w:val="36"/>
          <w:szCs w:val="36"/>
          <w:rtl/>
        </w:rPr>
        <w:t>ل</w:t>
      </w:r>
      <w:r w:rsidRPr="00A03E3E">
        <w:rPr>
          <w:rFonts w:ascii="Traditional Arabic" w:hAnsi="Traditional Arabic" w:cs="Traditional Arabic" w:hint="cs"/>
          <w:sz w:val="36"/>
          <w:szCs w:val="36"/>
          <w:rtl/>
        </w:rPr>
        <w:t>مش</w:t>
      </w:r>
      <w:r w:rsidRPr="00A03E3E">
        <w:rPr>
          <w:rFonts w:ascii="Traditional Arabic" w:hAnsi="Traditional Arabic" w:cs="Traditional Arabic"/>
          <w:sz w:val="36"/>
          <w:szCs w:val="36"/>
          <w:rtl/>
        </w:rPr>
        <w:t>تر</w:t>
      </w:r>
      <w:r w:rsidRPr="00A03E3E">
        <w:rPr>
          <w:rFonts w:ascii="Traditional Arabic" w:hAnsi="Traditional Arabic" w:cs="Traditional Arabic" w:hint="cs"/>
          <w:sz w:val="36"/>
          <w:szCs w:val="36"/>
          <w:rtl/>
        </w:rPr>
        <w:t>ي</w:t>
      </w:r>
      <w:r w:rsidRPr="00A03E3E">
        <w:rPr>
          <w:rFonts w:ascii="Traditional Arabic" w:hAnsi="Traditional Arabic" w:cs="Traditional Arabic"/>
          <w:sz w:val="36"/>
          <w:szCs w:val="36"/>
          <w:rtl/>
        </w:rPr>
        <w:t xml:space="preserve"> </w:t>
      </w:r>
      <w:r w:rsidRPr="00A03E3E">
        <w:rPr>
          <w:rFonts w:ascii="Traditional Arabic" w:hAnsi="Traditional Arabic" w:cs="Traditional Arabic" w:hint="cs"/>
          <w:sz w:val="36"/>
          <w:szCs w:val="36"/>
          <w:rtl/>
        </w:rPr>
        <w:t xml:space="preserve">الذي </w:t>
      </w:r>
      <w:r w:rsidRPr="00A03E3E">
        <w:rPr>
          <w:rFonts w:ascii="Traditional Arabic" w:hAnsi="Traditional Arabic" w:cs="Traditional Arabic"/>
          <w:sz w:val="36"/>
          <w:szCs w:val="36"/>
          <w:rtl/>
        </w:rPr>
        <w:t xml:space="preserve">يقوم </w:t>
      </w:r>
      <w:r w:rsidRPr="00A03E3E">
        <w:rPr>
          <w:rFonts w:ascii="Traditional Arabic" w:hAnsi="Traditional Arabic" w:cs="Traditional Arabic" w:hint="cs"/>
          <w:sz w:val="36"/>
          <w:szCs w:val="36"/>
          <w:rtl/>
        </w:rPr>
        <w:t xml:space="preserve">على </w:t>
      </w:r>
      <w:r w:rsidRPr="00A03E3E">
        <w:rPr>
          <w:rFonts w:ascii="Traditional Arabic" w:hAnsi="Traditional Arabic" w:cs="Traditional Arabic"/>
          <w:sz w:val="36"/>
          <w:szCs w:val="36"/>
          <w:rtl/>
        </w:rPr>
        <w:t>نفقته بشحن البضاعة على ظهر السفي</w:t>
      </w:r>
      <w:r w:rsidRPr="00A03E3E">
        <w:rPr>
          <w:rFonts w:ascii="Traditional Arabic" w:hAnsi="Traditional Arabic" w:cs="Traditional Arabic" w:hint="cs"/>
          <w:sz w:val="36"/>
          <w:szCs w:val="36"/>
          <w:rtl/>
        </w:rPr>
        <w:t>ن</w:t>
      </w:r>
      <w:r w:rsidRPr="00A03E3E">
        <w:rPr>
          <w:rFonts w:ascii="Traditional Arabic" w:hAnsi="Traditional Arabic" w:cs="Traditional Arabic"/>
          <w:sz w:val="36"/>
          <w:szCs w:val="36"/>
          <w:rtl/>
        </w:rPr>
        <w:t>ة</w:t>
      </w:r>
      <w:r w:rsidRPr="00A03E3E">
        <w:rPr>
          <w:rFonts w:ascii="Traditional Arabic" w:hAnsi="Traditional Arabic" w:cs="Traditional Arabic" w:hint="cs"/>
          <w:sz w:val="36"/>
          <w:szCs w:val="36"/>
          <w:rtl/>
        </w:rPr>
        <w:t>،</w:t>
      </w:r>
      <w:r w:rsidRPr="00A03E3E">
        <w:rPr>
          <w:rFonts w:ascii="Traditional Arabic" w:hAnsi="Traditional Arabic" w:cs="Traditional Arabic"/>
          <w:sz w:val="36"/>
          <w:szCs w:val="36"/>
          <w:rtl/>
        </w:rPr>
        <w:t xml:space="preserve"> إضافة إ</w:t>
      </w:r>
      <w:r w:rsidRPr="00A03E3E">
        <w:rPr>
          <w:rFonts w:ascii="Traditional Arabic" w:hAnsi="Traditional Arabic" w:cs="Traditional Arabic" w:hint="cs"/>
          <w:sz w:val="36"/>
          <w:szCs w:val="36"/>
          <w:rtl/>
        </w:rPr>
        <w:t>لى النقل الأ</w:t>
      </w:r>
      <w:r w:rsidRPr="00A03E3E">
        <w:rPr>
          <w:rFonts w:ascii="Traditional Arabic" w:hAnsi="Traditional Arabic" w:cs="Traditional Arabic"/>
          <w:sz w:val="36"/>
          <w:szCs w:val="36"/>
          <w:rtl/>
        </w:rPr>
        <w:t>ساسي والتأمين وتفريغ الح</w:t>
      </w:r>
      <w:r w:rsidRPr="00A03E3E">
        <w:rPr>
          <w:rFonts w:ascii="Traditional Arabic" w:hAnsi="Traditional Arabic" w:cs="Traditional Arabic" w:hint="cs"/>
          <w:sz w:val="36"/>
          <w:szCs w:val="36"/>
          <w:rtl/>
        </w:rPr>
        <w:t>مولة</w:t>
      </w:r>
      <w:r w:rsidRPr="00A03E3E">
        <w:rPr>
          <w:rFonts w:ascii="Traditional Arabic" w:hAnsi="Traditional Arabic" w:cs="Traditional Arabic"/>
          <w:sz w:val="36"/>
          <w:szCs w:val="36"/>
          <w:rtl/>
        </w:rPr>
        <w:t xml:space="preserve"> </w:t>
      </w:r>
      <w:r w:rsidRPr="00A03E3E">
        <w:rPr>
          <w:rFonts w:ascii="Traditional Arabic" w:hAnsi="Traditional Arabic" w:cs="Traditional Arabic" w:hint="cs"/>
          <w:sz w:val="36"/>
          <w:szCs w:val="36"/>
          <w:rtl/>
        </w:rPr>
        <w:t>في ميناء ال</w:t>
      </w:r>
      <w:r w:rsidRPr="00A03E3E">
        <w:rPr>
          <w:rFonts w:ascii="Traditional Arabic" w:hAnsi="Traditional Arabic" w:cs="Traditional Arabic"/>
          <w:sz w:val="36"/>
          <w:szCs w:val="36"/>
          <w:rtl/>
        </w:rPr>
        <w:t xml:space="preserve">وصول إلى بلد المستورد، </w:t>
      </w:r>
      <w:r w:rsidRPr="00A03E3E">
        <w:rPr>
          <w:rFonts w:ascii="Traditional Arabic" w:hAnsi="Traditional Arabic" w:cs="Traditional Arabic" w:hint="cs"/>
          <w:sz w:val="36"/>
          <w:szCs w:val="36"/>
          <w:rtl/>
        </w:rPr>
        <w:t>ناهيك</w:t>
      </w:r>
      <w:r w:rsidRPr="00A03E3E">
        <w:rPr>
          <w:rFonts w:ascii="Traditional Arabic" w:hAnsi="Traditional Arabic" w:cs="Traditional Arabic"/>
          <w:sz w:val="36"/>
          <w:szCs w:val="36"/>
          <w:rtl/>
        </w:rPr>
        <w:t xml:space="preserve"> </w:t>
      </w:r>
      <w:r w:rsidRPr="00A03E3E">
        <w:rPr>
          <w:rFonts w:ascii="Traditional Arabic" w:hAnsi="Traditional Arabic" w:cs="Traditional Arabic" w:hint="cs"/>
          <w:sz w:val="36"/>
          <w:szCs w:val="36"/>
          <w:rtl/>
        </w:rPr>
        <w:t>عن ال</w:t>
      </w:r>
      <w:r w:rsidRPr="00A03E3E">
        <w:rPr>
          <w:rFonts w:ascii="Traditional Arabic" w:hAnsi="Traditional Arabic" w:cs="Traditional Arabic"/>
          <w:sz w:val="36"/>
          <w:szCs w:val="36"/>
          <w:rtl/>
        </w:rPr>
        <w:t>قيام</w:t>
      </w:r>
      <w:r w:rsidRPr="00A03E3E">
        <w:rPr>
          <w:rFonts w:ascii="Traditional Arabic" w:hAnsi="Traditional Arabic" w:cs="Traditional Arabic" w:hint="cs"/>
          <w:sz w:val="36"/>
          <w:szCs w:val="36"/>
          <w:rtl/>
        </w:rPr>
        <w:t xml:space="preserve"> بإجراءات</w:t>
      </w:r>
      <w:r w:rsidRPr="00A03E3E">
        <w:rPr>
          <w:rFonts w:ascii="Traditional Arabic" w:hAnsi="Traditional Arabic" w:cs="Traditional Arabic"/>
          <w:sz w:val="36"/>
          <w:szCs w:val="36"/>
          <w:rtl/>
        </w:rPr>
        <w:t xml:space="preserve"> التخليص الجمركي و</w:t>
      </w:r>
      <w:r w:rsidRPr="00A03E3E">
        <w:rPr>
          <w:rFonts w:ascii="Traditional Arabic" w:hAnsi="Traditional Arabic" w:cs="Traditional Arabic" w:hint="cs"/>
          <w:sz w:val="36"/>
          <w:szCs w:val="36"/>
          <w:rtl/>
        </w:rPr>
        <w:t xml:space="preserve">دفع </w:t>
      </w:r>
      <w:r w:rsidRPr="00A03E3E">
        <w:rPr>
          <w:rFonts w:ascii="Traditional Arabic" w:hAnsi="Traditional Arabic" w:cs="Traditional Arabic"/>
          <w:sz w:val="36"/>
          <w:szCs w:val="36"/>
          <w:rtl/>
        </w:rPr>
        <w:t xml:space="preserve">التكاليف الأخرى </w:t>
      </w:r>
      <w:r w:rsidRPr="00A03E3E">
        <w:rPr>
          <w:rFonts w:ascii="Traditional Arabic" w:hAnsi="Traditional Arabic" w:cs="Traditional Arabic" w:hint="cs"/>
          <w:sz w:val="36"/>
          <w:szCs w:val="36"/>
          <w:rtl/>
        </w:rPr>
        <w:t>المرتبطة ب</w:t>
      </w:r>
      <w:r w:rsidRPr="00A03E3E">
        <w:rPr>
          <w:rFonts w:ascii="Traditional Arabic" w:hAnsi="Traditional Arabic" w:cs="Traditional Arabic"/>
          <w:sz w:val="36"/>
          <w:szCs w:val="36"/>
          <w:rtl/>
        </w:rPr>
        <w:t>إرسال الح</w:t>
      </w:r>
      <w:r w:rsidRPr="00A03E3E">
        <w:rPr>
          <w:rFonts w:ascii="Traditional Arabic" w:hAnsi="Traditional Arabic" w:cs="Traditional Arabic" w:hint="cs"/>
          <w:sz w:val="36"/>
          <w:szCs w:val="36"/>
          <w:rtl/>
        </w:rPr>
        <w:t>مولة إلى</w:t>
      </w:r>
      <w:r w:rsidRPr="00A03E3E">
        <w:rPr>
          <w:rFonts w:ascii="Traditional Arabic" w:hAnsi="Traditional Arabic" w:cs="Traditional Arabic"/>
          <w:sz w:val="36"/>
          <w:szCs w:val="36"/>
          <w:rtl/>
        </w:rPr>
        <w:t xml:space="preserve"> مكان الوصول</w:t>
      </w:r>
      <w:r w:rsidRPr="00A03E3E">
        <w:rPr>
          <w:rStyle w:val="Appelnotedebasdep"/>
          <w:rFonts w:ascii="Traditional Arabic" w:eastAsiaTheme="majorEastAsia" w:hAnsi="Traditional Arabic" w:cs="Traditional Arabic"/>
          <w:sz w:val="36"/>
          <w:szCs w:val="36"/>
          <w:rtl/>
        </w:rPr>
        <w:footnoteReference w:id="20"/>
      </w:r>
      <w:r w:rsidRPr="00A03E3E">
        <w:rPr>
          <w:rFonts w:ascii="Traditional Arabic" w:hAnsi="Traditional Arabic" w:cs="Traditional Arabic" w:hint="cs"/>
          <w:sz w:val="36"/>
          <w:szCs w:val="36"/>
          <w:rtl/>
        </w:rPr>
        <w:t>.</w:t>
      </w:r>
    </w:p>
    <w:p w:rsidR="00F600CF" w:rsidRPr="00A03E3E" w:rsidRDefault="00F600CF" w:rsidP="00A03E3E">
      <w:pPr>
        <w:spacing w:line="276" w:lineRule="auto"/>
        <w:ind w:firstLine="284"/>
        <w:jc w:val="both"/>
        <w:rPr>
          <w:rFonts w:ascii="Traditional Arabic" w:hAnsi="Traditional Arabic" w:cs="Traditional Arabic"/>
          <w:sz w:val="36"/>
          <w:szCs w:val="36"/>
          <w:rtl/>
        </w:rPr>
      </w:pPr>
      <w:r w:rsidRPr="00A03E3E">
        <w:rPr>
          <w:rFonts w:ascii="Traditional Arabic" w:hAnsi="Traditional Arabic" w:cs="Traditional Arabic" w:hint="cs"/>
          <w:sz w:val="36"/>
          <w:szCs w:val="36"/>
          <w:rtl/>
        </w:rPr>
        <w:t xml:space="preserve">يلاحظ أن </w:t>
      </w:r>
      <w:r w:rsidRPr="00A03E3E">
        <w:rPr>
          <w:rFonts w:ascii="Traditional Arabic" w:hAnsi="Traditional Arabic" w:cs="Traditional Arabic"/>
          <w:sz w:val="36"/>
          <w:szCs w:val="36"/>
          <w:rtl/>
        </w:rPr>
        <w:t xml:space="preserve">مصطلح </w:t>
      </w:r>
      <w:r w:rsidRPr="00A03E3E">
        <w:rPr>
          <w:rFonts w:ascii="Traditional Arabic" w:hAnsi="Traditional Arabic" w:cs="Traditional Arabic"/>
          <w:sz w:val="36"/>
          <w:szCs w:val="36"/>
        </w:rPr>
        <w:t>FAS</w:t>
      </w:r>
      <w:r w:rsidRPr="00A03E3E">
        <w:rPr>
          <w:rFonts w:ascii="Traditional Arabic" w:hAnsi="Traditional Arabic" w:cs="Traditional Arabic" w:hint="cs"/>
          <w:sz w:val="36"/>
          <w:szCs w:val="36"/>
          <w:rtl/>
        </w:rPr>
        <w:t xml:space="preserve"> </w:t>
      </w:r>
      <w:r w:rsidRPr="00A03E3E">
        <w:rPr>
          <w:rFonts w:ascii="Traditional Arabic" w:hAnsi="Traditional Arabic" w:cs="Traditional Arabic"/>
          <w:sz w:val="36"/>
          <w:szCs w:val="36"/>
          <w:rtl/>
        </w:rPr>
        <w:t>يلزم البائع بالتخليص الجمركي للبضاعة عند التصدير، غير أنه إذا اتجهت رغبة طرفي العقد بأن يقوم المشتري بالتخليص الجمركي للبضاعة عند التصدير، فعلى طرفي العقد تحديد ذلك بوضع بند صريح ينص عليه في عقد البيع</w:t>
      </w:r>
      <w:r w:rsidRPr="00A03E3E">
        <w:rPr>
          <w:rFonts w:ascii="Traditional Arabic" w:hAnsi="Traditional Arabic" w:cs="Traditional Arabic" w:hint="cs"/>
          <w:sz w:val="36"/>
          <w:szCs w:val="36"/>
          <w:rtl/>
        </w:rPr>
        <w:t>،</w:t>
      </w:r>
      <w:r w:rsidRPr="00A03E3E">
        <w:rPr>
          <w:rFonts w:ascii="Traditional Arabic" w:hAnsi="Traditional Arabic" w:cs="Traditional Arabic"/>
          <w:sz w:val="36"/>
          <w:szCs w:val="36"/>
          <w:rtl/>
        </w:rPr>
        <w:t xml:space="preserve"> وهنا</w:t>
      </w:r>
      <w:r w:rsidRPr="00A03E3E">
        <w:rPr>
          <w:rFonts w:ascii="Traditional Arabic" w:hAnsi="Traditional Arabic" w:cs="Traditional Arabic" w:hint="cs"/>
          <w:sz w:val="36"/>
          <w:szCs w:val="36"/>
          <w:rtl/>
        </w:rPr>
        <w:t xml:space="preserve">ك </w:t>
      </w:r>
      <w:r w:rsidRPr="00A03E3E">
        <w:rPr>
          <w:rFonts w:ascii="Traditional Arabic" w:hAnsi="Traditional Arabic" w:cs="Traditional Arabic"/>
          <w:sz w:val="36"/>
          <w:szCs w:val="36"/>
          <w:rtl/>
        </w:rPr>
        <w:t xml:space="preserve">نقطة ذات أهمية خاصة، </w:t>
      </w:r>
      <w:r w:rsidRPr="00A03E3E">
        <w:rPr>
          <w:rFonts w:ascii="Traditional Arabic" w:hAnsi="Traditional Arabic" w:cs="Traditional Arabic" w:hint="cs"/>
          <w:sz w:val="36"/>
          <w:szCs w:val="36"/>
          <w:rtl/>
        </w:rPr>
        <w:t>ألا</w:t>
      </w:r>
      <w:r w:rsidRPr="00A03E3E">
        <w:rPr>
          <w:rFonts w:ascii="Traditional Arabic" w:hAnsi="Traditional Arabic" w:cs="Traditional Arabic"/>
          <w:sz w:val="36"/>
          <w:szCs w:val="36"/>
          <w:rtl/>
        </w:rPr>
        <w:t xml:space="preserve"> وهي أن هذا المصطلح </w:t>
      </w:r>
      <w:r w:rsidRPr="00A03E3E">
        <w:rPr>
          <w:rFonts w:ascii="Traditional Arabic" w:hAnsi="Traditional Arabic" w:cs="Traditional Arabic" w:hint="cs"/>
          <w:sz w:val="36"/>
          <w:szCs w:val="36"/>
          <w:rtl/>
        </w:rPr>
        <w:t>لا</w:t>
      </w:r>
      <w:r w:rsidRPr="00A03E3E">
        <w:rPr>
          <w:rFonts w:ascii="Traditional Arabic" w:hAnsi="Traditional Arabic" w:cs="Traditional Arabic"/>
          <w:sz w:val="36"/>
          <w:szCs w:val="36"/>
          <w:rtl/>
        </w:rPr>
        <w:t xml:space="preserve"> يستعمل </w:t>
      </w:r>
      <w:r w:rsidRPr="00A03E3E">
        <w:rPr>
          <w:rFonts w:ascii="Traditional Arabic" w:hAnsi="Traditional Arabic" w:cs="Traditional Arabic" w:hint="cs"/>
          <w:sz w:val="36"/>
          <w:szCs w:val="36"/>
          <w:rtl/>
        </w:rPr>
        <w:t>إلا</w:t>
      </w:r>
      <w:r w:rsidRPr="00A03E3E">
        <w:rPr>
          <w:rFonts w:ascii="Traditional Arabic" w:hAnsi="Traditional Arabic" w:cs="Traditional Arabic"/>
          <w:sz w:val="36"/>
          <w:szCs w:val="36"/>
          <w:rtl/>
        </w:rPr>
        <w:t xml:space="preserve"> إذا كان النقل عبر البحر أو المياه داخلية</w:t>
      </w:r>
      <w:r w:rsidRPr="00A03E3E">
        <w:rPr>
          <w:rFonts w:ascii="Traditional Arabic" w:hAnsi="Traditional Arabic" w:cs="Traditional Arabic"/>
          <w:sz w:val="36"/>
          <w:szCs w:val="36"/>
        </w:rPr>
        <w:t>.</w:t>
      </w:r>
    </w:p>
    <w:p w:rsidR="00F600CF" w:rsidRDefault="00F600CF" w:rsidP="00A03E3E">
      <w:pPr>
        <w:spacing w:line="276" w:lineRule="auto"/>
        <w:ind w:firstLine="284"/>
        <w:jc w:val="both"/>
        <w:rPr>
          <w:rFonts w:ascii="Traditional Arabic" w:hAnsi="Traditional Arabic" w:cs="Traditional Arabic"/>
          <w:sz w:val="36"/>
          <w:szCs w:val="36"/>
          <w:rtl/>
        </w:rPr>
      </w:pPr>
      <w:r w:rsidRPr="00A03E3E">
        <w:rPr>
          <w:rFonts w:ascii="Traditional Arabic" w:hAnsi="Traditional Arabic" w:cs="Traditional Arabic" w:hint="cs"/>
          <w:sz w:val="36"/>
          <w:szCs w:val="36"/>
          <w:rtl/>
        </w:rPr>
        <w:t xml:space="preserve">كما تتوسع التزامات المشتري عند تطبيق مصطلح </w:t>
      </w:r>
      <w:r w:rsidRPr="00A03E3E">
        <w:rPr>
          <w:rFonts w:ascii="Traditional Arabic" w:hAnsi="Traditional Arabic" w:cs="Traditional Arabic"/>
          <w:sz w:val="36"/>
          <w:szCs w:val="36"/>
        </w:rPr>
        <w:t>FOB</w:t>
      </w:r>
      <w:r w:rsidRPr="00A03E3E">
        <w:rPr>
          <w:rFonts w:ascii="Traditional Arabic" w:hAnsi="Traditional Arabic" w:cs="Traditional Arabic" w:hint="cs"/>
          <w:sz w:val="36"/>
          <w:szCs w:val="36"/>
          <w:rtl/>
        </w:rPr>
        <w:t xml:space="preserve">، حيث تكون نقطة بدايتها </w:t>
      </w:r>
      <w:r w:rsidRPr="00A03E3E">
        <w:rPr>
          <w:rFonts w:ascii="Traditional Arabic" w:hAnsi="Traditional Arabic" w:cs="Traditional Arabic"/>
          <w:sz w:val="36"/>
          <w:szCs w:val="36"/>
          <w:rtl/>
        </w:rPr>
        <w:t xml:space="preserve">من </w:t>
      </w:r>
      <w:r w:rsidRPr="00A03E3E">
        <w:rPr>
          <w:rFonts w:ascii="Traditional Arabic" w:hAnsi="Traditional Arabic" w:cs="Traditional Arabic" w:hint="cs"/>
          <w:sz w:val="36"/>
          <w:szCs w:val="36"/>
          <w:rtl/>
        </w:rPr>
        <w:t>الوقت</w:t>
      </w:r>
      <w:r w:rsidRPr="00A03E3E">
        <w:rPr>
          <w:rFonts w:ascii="Traditional Arabic" w:hAnsi="Traditional Arabic" w:cs="Traditional Arabic"/>
          <w:sz w:val="36"/>
          <w:szCs w:val="36"/>
          <w:rtl/>
        </w:rPr>
        <w:t xml:space="preserve"> </w:t>
      </w:r>
      <w:r w:rsidRPr="00A03E3E">
        <w:rPr>
          <w:rFonts w:ascii="Traditional Arabic" w:hAnsi="Traditional Arabic" w:cs="Traditional Arabic" w:hint="cs"/>
          <w:sz w:val="36"/>
          <w:szCs w:val="36"/>
          <w:rtl/>
        </w:rPr>
        <w:t>الذي</w:t>
      </w:r>
      <w:r w:rsidRPr="00A03E3E">
        <w:rPr>
          <w:rFonts w:ascii="Traditional Arabic" w:hAnsi="Traditional Arabic" w:cs="Traditional Arabic"/>
          <w:sz w:val="36"/>
          <w:szCs w:val="36"/>
          <w:rtl/>
        </w:rPr>
        <w:t xml:space="preserve"> توضع فيه </w:t>
      </w:r>
      <w:r w:rsidRPr="00A03E3E">
        <w:rPr>
          <w:rFonts w:ascii="Traditional Arabic" w:hAnsi="Traditional Arabic" w:cs="Traditional Arabic" w:hint="cs"/>
          <w:sz w:val="36"/>
          <w:szCs w:val="36"/>
          <w:rtl/>
        </w:rPr>
        <w:t>ال</w:t>
      </w:r>
      <w:r w:rsidRPr="00A03E3E">
        <w:rPr>
          <w:rFonts w:ascii="Traditional Arabic" w:hAnsi="Traditional Arabic" w:cs="Traditional Arabic"/>
          <w:sz w:val="36"/>
          <w:szCs w:val="36"/>
          <w:rtl/>
        </w:rPr>
        <w:t>بضائع على ظهر السفي</w:t>
      </w:r>
      <w:r w:rsidRPr="00A03E3E">
        <w:rPr>
          <w:rFonts w:ascii="Traditional Arabic" w:hAnsi="Traditional Arabic" w:cs="Traditional Arabic" w:hint="cs"/>
          <w:sz w:val="36"/>
          <w:szCs w:val="36"/>
          <w:rtl/>
        </w:rPr>
        <w:t>نة،</w:t>
      </w:r>
      <w:r w:rsidRPr="00A03E3E">
        <w:rPr>
          <w:rFonts w:ascii="Traditional Arabic" w:hAnsi="Traditional Arabic" w:cs="Traditional Arabic"/>
          <w:sz w:val="36"/>
          <w:szCs w:val="36"/>
          <w:rtl/>
        </w:rPr>
        <w:t xml:space="preserve"> </w:t>
      </w:r>
      <w:r w:rsidRPr="00A03E3E">
        <w:rPr>
          <w:rFonts w:ascii="Traditional Arabic" w:hAnsi="Traditional Arabic" w:cs="Traditional Arabic" w:hint="cs"/>
          <w:sz w:val="36"/>
          <w:szCs w:val="36"/>
          <w:rtl/>
        </w:rPr>
        <w:t xml:space="preserve">حيث </w:t>
      </w:r>
      <w:r w:rsidRPr="00A03E3E">
        <w:rPr>
          <w:rFonts w:ascii="Traditional Arabic" w:hAnsi="Traditional Arabic" w:cs="Traditional Arabic"/>
          <w:sz w:val="36"/>
          <w:szCs w:val="36"/>
          <w:rtl/>
        </w:rPr>
        <w:t>تتحول ال</w:t>
      </w:r>
      <w:r w:rsidRPr="00A03E3E">
        <w:rPr>
          <w:rFonts w:ascii="Traditional Arabic" w:hAnsi="Traditional Arabic" w:cs="Traditional Arabic" w:hint="cs"/>
          <w:sz w:val="36"/>
          <w:szCs w:val="36"/>
          <w:rtl/>
        </w:rPr>
        <w:t>ال</w:t>
      </w:r>
      <w:r w:rsidRPr="00A03E3E">
        <w:rPr>
          <w:rFonts w:ascii="Traditional Arabic" w:hAnsi="Traditional Arabic" w:cs="Traditional Arabic"/>
          <w:sz w:val="36"/>
          <w:szCs w:val="36"/>
          <w:rtl/>
        </w:rPr>
        <w:t xml:space="preserve">تزامات من البائع إلى </w:t>
      </w:r>
      <w:r w:rsidRPr="00A03E3E">
        <w:rPr>
          <w:rFonts w:ascii="Traditional Arabic" w:hAnsi="Traditional Arabic" w:cs="Traditional Arabic" w:hint="cs"/>
          <w:sz w:val="36"/>
          <w:szCs w:val="36"/>
          <w:rtl/>
        </w:rPr>
        <w:t>الم</w:t>
      </w:r>
      <w:r w:rsidRPr="00A03E3E">
        <w:rPr>
          <w:rFonts w:ascii="Traditional Arabic" w:hAnsi="Traditional Arabic" w:cs="Traditional Arabic"/>
          <w:sz w:val="36"/>
          <w:szCs w:val="36"/>
          <w:rtl/>
        </w:rPr>
        <w:t>شتر</w:t>
      </w:r>
      <w:r w:rsidRPr="00A03E3E">
        <w:rPr>
          <w:rFonts w:ascii="Traditional Arabic" w:hAnsi="Traditional Arabic" w:cs="Traditional Arabic" w:hint="cs"/>
          <w:sz w:val="36"/>
          <w:szCs w:val="36"/>
          <w:rtl/>
        </w:rPr>
        <w:t xml:space="preserve">ي، ويتحمل هذا الأخير </w:t>
      </w:r>
      <w:r w:rsidRPr="00A03E3E">
        <w:rPr>
          <w:rFonts w:ascii="Traditional Arabic" w:hAnsi="Traditional Arabic" w:cs="Traditional Arabic"/>
          <w:sz w:val="36"/>
          <w:szCs w:val="36"/>
          <w:rtl/>
        </w:rPr>
        <w:t xml:space="preserve">جميع </w:t>
      </w:r>
      <w:r w:rsidRPr="00A03E3E">
        <w:rPr>
          <w:rFonts w:ascii="Traditional Arabic" w:hAnsi="Traditional Arabic" w:cs="Traditional Arabic" w:hint="cs"/>
          <w:sz w:val="36"/>
          <w:szCs w:val="36"/>
          <w:rtl/>
        </w:rPr>
        <w:t>الن</w:t>
      </w:r>
      <w:r w:rsidRPr="00A03E3E">
        <w:rPr>
          <w:rFonts w:ascii="Traditional Arabic" w:hAnsi="Traditional Arabic" w:cs="Traditional Arabic"/>
          <w:sz w:val="36"/>
          <w:szCs w:val="36"/>
          <w:rtl/>
        </w:rPr>
        <w:t>فقات</w:t>
      </w:r>
      <w:r w:rsidRPr="00A03E3E">
        <w:rPr>
          <w:rFonts w:ascii="Traditional Arabic" w:hAnsi="Traditional Arabic" w:cs="Traditional Arabic" w:hint="cs"/>
          <w:sz w:val="36"/>
          <w:szCs w:val="36"/>
          <w:rtl/>
        </w:rPr>
        <w:t xml:space="preserve"> </w:t>
      </w:r>
      <w:r w:rsidRPr="00A03E3E">
        <w:rPr>
          <w:rFonts w:ascii="Traditional Arabic" w:hAnsi="Traditional Arabic" w:cs="Traditional Arabic"/>
          <w:sz w:val="36"/>
          <w:szCs w:val="36"/>
          <w:rtl/>
        </w:rPr>
        <w:t>وا</w:t>
      </w:r>
      <w:r w:rsidRPr="00A03E3E">
        <w:rPr>
          <w:rFonts w:ascii="Traditional Arabic" w:hAnsi="Traditional Arabic" w:cs="Traditional Arabic" w:hint="cs"/>
          <w:sz w:val="36"/>
          <w:szCs w:val="36"/>
          <w:rtl/>
        </w:rPr>
        <w:t>لأ</w:t>
      </w:r>
      <w:r w:rsidRPr="00A03E3E">
        <w:rPr>
          <w:rFonts w:ascii="Traditional Arabic" w:hAnsi="Traditional Arabic" w:cs="Traditional Arabic"/>
          <w:sz w:val="36"/>
          <w:szCs w:val="36"/>
          <w:rtl/>
        </w:rPr>
        <w:t xml:space="preserve">خطار التي قد تلحق </w:t>
      </w:r>
      <w:r w:rsidRPr="00A03E3E">
        <w:rPr>
          <w:rFonts w:ascii="Traditional Arabic" w:hAnsi="Traditional Arabic" w:cs="Traditional Arabic" w:hint="cs"/>
          <w:sz w:val="36"/>
          <w:szCs w:val="36"/>
          <w:rtl/>
        </w:rPr>
        <w:t>بال</w:t>
      </w:r>
      <w:r w:rsidRPr="00A03E3E">
        <w:rPr>
          <w:rFonts w:ascii="Traditional Arabic" w:hAnsi="Traditional Arabic" w:cs="Traditional Arabic"/>
          <w:sz w:val="36"/>
          <w:szCs w:val="36"/>
          <w:rtl/>
        </w:rPr>
        <w:t>بضاعة، فيتكفل بتسديد أجرة ا</w:t>
      </w:r>
      <w:r w:rsidRPr="00A03E3E">
        <w:rPr>
          <w:rFonts w:ascii="Traditional Arabic" w:hAnsi="Traditional Arabic" w:cs="Traditional Arabic" w:hint="cs"/>
          <w:sz w:val="36"/>
          <w:szCs w:val="36"/>
          <w:rtl/>
        </w:rPr>
        <w:t>لن</w:t>
      </w:r>
      <w:r w:rsidRPr="00A03E3E">
        <w:rPr>
          <w:rFonts w:ascii="Traditional Arabic" w:hAnsi="Traditional Arabic" w:cs="Traditional Arabic"/>
          <w:sz w:val="36"/>
          <w:szCs w:val="36"/>
          <w:rtl/>
        </w:rPr>
        <w:t>قل</w:t>
      </w:r>
      <w:r w:rsidRPr="00A03E3E">
        <w:rPr>
          <w:rFonts w:ascii="Traditional Arabic" w:hAnsi="Traditional Arabic" w:cs="Traditional Arabic" w:hint="cs"/>
          <w:sz w:val="36"/>
          <w:szCs w:val="36"/>
          <w:rtl/>
        </w:rPr>
        <w:t xml:space="preserve"> </w:t>
      </w:r>
      <w:r w:rsidRPr="00A03E3E">
        <w:rPr>
          <w:rFonts w:ascii="Traditional Arabic" w:hAnsi="Traditional Arabic" w:cs="Traditional Arabic" w:hint="cs"/>
          <w:sz w:val="36"/>
          <w:szCs w:val="36"/>
          <w:rtl/>
        </w:rPr>
        <w:lastRenderedPageBreak/>
        <w:t>ال</w:t>
      </w:r>
      <w:r w:rsidRPr="00A03E3E">
        <w:rPr>
          <w:rFonts w:ascii="Traditional Arabic" w:hAnsi="Traditional Arabic" w:cs="Traditional Arabic"/>
          <w:sz w:val="36"/>
          <w:szCs w:val="36"/>
          <w:rtl/>
        </w:rPr>
        <w:t>بحر</w:t>
      </w:r>
      <w:r w:rsidRPr="00A03E3E">
        <w:rPr>
          <w:rFonts w:ascii="Traditional Arabic" w:hAnsi="Traditional Arabic" w:cs="Traditional Arabic" w:hint="cs"/>
          <w:sz w:val="36"/>
          <w:szCs w:val="36"/>
          <w:rtl/>
        </w:rPr>
        <w:t>ي، ال</w:t>
      </w:r>
      <w:r w:rsidRPr="00A03E3E">
        <w:rPr>
          <w:rFonts w:ascii="Traditional Arabic" w:hAnsi="Traditional Arabic" w:cs="Traditional Arabic"/>
          <w:sz w:val="36"/>
          <w:szCs w:val="36"/>
          <w:rtl/>
        </w:rPr>
        <w:t xml:space="preserve">تأمين </w:t>
      </w:r>
      <w:r w:rsidRPr="00A03E3E">
        <w:rPr>
          <w:rFonts w:ascii="Traditional Arabic" w:hAnsi="Traditional Arabic" w:cs="Traditional Arabic" w:hint="cs"/>
          <w:sz w:val="36"/>
          <w:szCs w:val="36"/>
          <w:rtl/>
        </w:rPr>
        <w:t>على المخاطر التي قد تصيب البضائع</w:t>
      </w:r>
      <w:r w:rsidRPr="00A03E3E">
        <w:rPr>
          <w:rFonts w:ascii="Traditional Arabic" w:hAnsi="Traditional Arabic" w:cs="Traditional Arabic"/>
          <w:sz w:val="36"/>
          <w:szCs w:val="36"/>
          <w:rtl/>
        </w:rPr>
        <w:t xml:space="preserve"> و</w:t>
      </w:r>
      <w:r w:rsidRPr="00A03E3E">
        <w:rPr>
          <w:rFonts w:ascii="Traditional Arabic" w:hAnsi="Traditional Arabic" w:cs="Traditional Arabic" w:hint="cs"/>
          <w:sz w:val="36"/>
          <w:szCs w:val="36"/>
          <w:rtl/>
        </w:rPr>
        <w:t>ن</w:t>
      </w:r>
      <w:r w:rsidRPr="00A03E3E">
        <w:rPr>
          <w:rFonts w:ascii="Traditional Arabic" w:hAnsi="Traditional Arabic" w:cs="Traditional Arabic"/>
          <w:sz w:val="36"/>
          <w:szCs w:val="36"/>
          <w:rtl/>
        </w:rPr>
        <w:t xml:space="preserve">فقة تفريغ </w:t>
      </w:r>
      <w:r w:rsidRPr="00A03E3E">
        <w:rPr>
          <w:rFonts w:ascii="Traditional Arabic" w:hAnsi="Traditional Arabic" w:cs="Traditional Arabic" w:hint="cs"/>
          <w:sz w:val="36"/>
          <w:szCs w:val="36"/>
          <w:rtl/>
        </w:rPr>
        <w:t>الحمولة،</w:t>
      </w:r>
      <w:r w:rsidRPr="00A03E3E">
        <w:rPr>
          <w:rFonts w:ascii="Traditional Arabic" w:hAnsi="Traditional Arabic" w:cs="Traditional Arabic"/>
          <w:sz w:val="36"/>
          <w:szCs w:val="36"/>
          <w:rtl/>
        </w:rPr>
        <w:t xml:space="preserve"> </w:t>
      </w:r>
      <w:r w:rsidRPr="00A03E3E">
        <w:rPr>
          <w:rFonts w:ascii="Traditional Arabic" w:hAnsi="Traditional Arabic" w:cs="Traditional Arabic" w:hint="cs"/>
          <w:sz w:val="36"/>
          <w:szCs w:val="36"/>
          <w:rtl/>
        </w:rPr>
        <w:t>زيادة</w:t>
      </w:r>
      <w:r w:rsidRPr="00A03E3E">
        <w:rPr>
          <w:rFonts w:ascii="Traditional Arabic" w:hAnsi="Traditional Arabic" w:cs="Traditional Arabic"/>
          <w:sz w:val="36"/>
          <w:szCs w:val="36"/>
          <w:rtl/>
        </w:rPr>
        <w:t xml:space="preserve"> على ذلك </w:t>
      </w:r>
      <w:r w:rsidRPr="00A03E3E">
        <w:rPr>
          <w:rFonts w:ascii="Traditional Arabic" w:hAnsi="Traditional Arabic" w:cs="Traditional Arabic" w:hint="cs"/>
          <w:sz w:val="36"/>
          <w:szCs w:val="36"/>
          <w:rtl/>
        </w:rPr>
        <w:t xml:space="preserve">يتكفل المشتري بتسديد </w:t>
      </w:r>
      <w:r w:rsidRPr="00A03E3E">
        <w:rPr>
          <w:rFonts w:ascii="Traditional Arabic" w:hAnsi="Traditional Arabic" w:cs="Traditional Arabic"/>
          <w:sz w:val="36"/>
          <w:szCs w:val="36"/>
          <w:rtl/>
        </w:rPr>
        <w:t xml:space="preserve">مصاريف </w:t>
      </w:r>
      <w:r w:rsidRPr="00A03E3E">
        <w:rPr>
          <w:rFonts w:ascii="Traditional Arabic" w:hAnsi="Traditional Arabic" w:cs="Traditional Arabic" w:hint="cs"/>
          <w:sz w:val="36"/>
          <w:szCs w:val="36"/>
          <w:rtl/>
        </w:rPr>
        <w:t>الجمارك</w:t>
      </w:r>
      <w:r w:rsidRPr="00A03E3E">
        <w:rPr>
          <w:rFonts w:ascii="Traditional Arabic" w:hAnsi="Traditional Arabic" w:cs="Traditional Arabic"/>
          <w:sz w:val="36"/>
          <w:szCs w:val="36"/>
          <w:rtl/>
        </w:rPr>
        <w:t xml:space="preserve"> </w:t>
      </w:r>
      <w:r w:rsidRPr="00A03E3E">
        <w:rPr>
          <w:rFonts w:ascii="Traditional Arabic" w:hAnsi="Traditional Arabic" w:cs="Traditional Arabic" w:hint="cs"/>
          <w:sz w:val="36"/>
          <w:szCs w:val="36"/>
          <w:rtl/>
        </w:rPr>
        <w:t>عند ال</w:t>
      </w:r>
      <w:r w:rsidRPr="00A03E3E">
        <w:rPr>
          <w:rFonts w:ascii="Traditional Arabic" w:hAnsi="Traditional Arabic" w:cs="Traditional Arabic"/>
          <w:sz w:val="36"/>
          <w:szCs w:val="36"/>
          <w:rtl/>
        </w:rPr>
        <w:t xml:space="preserve">وصول وتكاليف إرسال البضاعة من مكان الوصول إلى مخازن </w:t>
      </w:r>
      <w:r w:rsidRPr="00A03E3E">
        <w:rPr>
          <w:rFonts w:ascii="Traditional Arabic" w:hAnsi="Traditional Arabic" w:cs="Traditional Arabic" w:hint="cs"/>
          <w:sz w:val="36"/>
          <w:szCs w:val="36"/>
          <w:rtl/>
        </w:rPr>
        <w:t>الم</w:t>
      </w:r>
      <w:r w:rsidRPr="00A03E3E">
        <w:rPr>
          <w:rFonts w:ascii="Traditional Arabic" w:hAnsi="Traditional Arabic" w:cs="Traditional Arabic"/>
          <w:sz w:val="36"/>
          <w:szCs w:val="36"/>
          <w:rtl/>
        </w:rPr>
        <w:t>ستورد</w:t>
      </w:r>
      <w:r w:rsidRPr="00A03E3E">
        <w:rPr>
          <w:rFonts w:ascii="Traditional Arabic" w:hAnsi="Traditional Arabic" w:cs="Traditional Arabic" w:hint="cs"/>
          <w:sz w:val="36"/>
          <w:szCs w:val="36"/>
          <w:rtl/>
        </w:rPr>
        <w:t>.</w:t>
      </w:r>
      <w:r w:rsidRPr="00020BAF">
        <w:rPr>
          <w:rFonts w:ascii="Traditional Arabic" w:hAnsi="Traditional Arabic" w:cs="Traditional Arabic" w:hint="cs"/>
          <w:sz w:val="36"/>
          <w:szCs w:val="36"/>
          <w:rtl/>
        </w:rPr>
        <w:t xml:space="preserve"> </w:t>
      </w:r>
    </w:p>
    <w:sectPr w:rsidR="00F600CF" w:rsidSect="0040764B">
      <w:headerReference w:type="default" r:id="rId8"/>
      <w:footerReference w:type="default" r:id="rId9"/>
      <w:footnotePr>
        <w:numRestart w:val="eachPage"/>
      </w:footnotePr>
      <w:pgSz w:w="11906" w:h="16838"/>
      <w:pgMar w:top="1418" w:right="1701" w:bottom="1418" w:left="1134" w:header="709" w:footer="709" w:gutter="0"/>
      <w:pgNumType w:start="92"/>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B6A" w:rsidRDefault="00732B6A" w:rsidP="004A0A44">
      <w:r>
        <w:separator/>
      </w:r>
    </w:p>
  </w:endnote>
  <w:endnote w:type="continuationSeparator" w:id="0">
    <w:p w:rsidR="00732B6A" w:rsidRDefault="00732B6A" w:rsidP="004A0A44">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rianne">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Backslanted">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462815"/>
      <w:docPartObj>
        <w:docPartGallery w:val="Page Numbers (Bottom of Page)"/>
        <w:docPartUnique/>
      </w:docPartObj>
    </w:sdtPr>
    <w:sdtContent>
      <w:p w:rsidR="00A317E7" w:rsidRDefault="00854800">
        <w:pPr>
          <w:pStyle w:val="Pieddepage"/>
          <w:jc w:val="center"/>
        </w:pPr>
        <w:r w:rsidRPr="00905C25">
          <w:rPr>
            <w:rFonts w:ascii="Simplified Arabic" w:hAnsi="Simplified Arabic" w:cs="Simplified Arabic"/>
            <w:sz w:val="28"/>
            <w:szCs w:val="28"/>
          </w:rPr>
          <w:fldChar w:fldCharType="begin"/>
        </w:r>
        <w:r w:rsidR="00A317E7" w:rsidRPr="00905C25">
          <w:rPr>
            <w:rFonts w:ascii="Simplified Arabic" w:hAnsi="Simplified Arabic" w:cs="Simplified Arabic"/>
            <w:sz w:val="28"/>
            <w:szCs w:val="28"/>
          </w:rPr>
          <w:instrText xml:space="preserve"> PAGE   \* MERGEFORMAT </w:instrText>
        </w:r>
        <w:r w:rsidRPr="00905C25">
          <w:rPr>
            <w:rFonts w:ascii="Simplified Arabic" w:hAnsi="Simplified Arabic" w:cs="Simplified Arabic"/>
            <w:sz w:val="28"/>
            <w:szCs w:val="28"/>
          </w:rPr>
          <w:fldChar w:fldCharType="separate"/>
        </w:r>
        <w:r w:rsidR="00A03E3E">
          <w:rPr>
            <w:rFonts w:ascii="Simplified Arabic" w:hAnsi="Simplified Arabic" w:cs="Simplified Arabic"/>
            <w:noProof/>
            <w:sz w:val="28"/>
            <w:szCs w:val="28"/>
            <w:rtl/>
          </w:rPr>
          <w:t>102</w:t>
        </w:r>
        <w:r w:rsidRPr="00905C25">
          <w:rPr>
            <w:rFonts w:ascii="Simplified Arabic" w:hAnsi="Simplified Arabic" w:cs="Simplified Arabic"/>
            <w:sz w:val="28"/>
            <w:szCs w:val="28"/>
          </w:rPr>
          <w:fldChar w:fldCharType="end"/>
        </w:r>
      </w:p>
    </w:sdtContent>
  </w:sdt>
  <w:p w:rsidR="00A317E7" w:rsidRDefault="00A317E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B6A" w:rsidRDefault="00732B6A" w:rsidP="004A0A44">
      <w:r>
        <w:separator/>
      </w:r>
    </w:p>
  </w:footnote>
  <w:footnote w:type="continuationSeparator" w:id="0">
    <w:p w:rsidR="00732B6A" w:rsidRDefault="00732B6A" w:rsidP="004A0A44">
      <w:r>
        <w:continuationSeparator/>
      </w:r>
    </w:p>
  </w:footnote>
  <w:footnote w:id="1">
    <w:p w:rsidR="00A317E7" w:rsidRDefault="00A317E7" w:rsidP="00F600CF">
      <w:pPr>
        <w:pStyle w:val="Notedebasdepage"/>
        <w:jc w:val="both"/>
        <w:rPr>
          <w:rtl/>
          <w:lang w:bidi="ar-DZ"/>
        </w:rPr>
      </w:pPr>
      <w:r>
        <w:rPr>
          <w:rStyle w:val="Appelnotedebasdep"/>
          <w:rFonts w:eastAsiaTheme="majorEastAsia"/>
        </w:rPr>
        <w:footnoteRef/>
      </w:r>
      <w:r>
        <w:rPr>
          <w:rFonts w:hint="cs"/>
          <w:rtl/>
        </w:rPr>
        <w:t xml:space="preserve">- </w:t>
      </w:r>
      <w:r w:rsidRPr="00633BBC">
        <w:rPr>
          <w:rFonts w:ascii="Traditional Arabic" w:hAnsi="Traditional Arabic" w:cs="Traditional Arabic" w:hint="cs"/>
          <w:sz w:val="28"/>
          <w:szCs w:val="28"/>
          <w:rtl/>
        </w:rPr>
        <w:t>عمر سعد الله، قانون التجارة الدولية: النظرية المعاصرة، دار هومة، الجزائر، الطبعة الثالثة، 2016، ص 196.</w:t>
      </w:r>
    </w:p>
  </w:footnote>
  <w:footnote w:id="2">
    <w:p w:rsidR="00A317E7" w:rsidRDefault="00A317E7" w:rsidP="00F600CF">
      <w:pPr>
        <w:pStyle w:val="Notedebasdepage"/>
        <w:jc w:val="both"/>
        <w:rPr>
          <w:rtl/>
          <w:lang w:bidi="ar-DZ"/>
        </w:rPr>
      </w:pPr>
      <w:r>
        <w:rPr>
          <w:rStyle w:val="Appelnotedebasdep"/>
          <w:rFonts w:eastAsiaTheme="majorEastAsia"/>
        </w:rPr>
        <w:footnoteRef/>
      </w:r>
      <w:r>
        <w:rPr>
          <w:rFonts w:hint="cs"/>
          <w:rtl/>
        </w:rPr>
        <w:t xml:space="preserve">- </w:t>
      </w:r>
      <w:r w:rsidRPr="0088506F">
        <w:rPr>
          <w:rFonts w:ascii="Traditional Arabic" w:hAnsi="Traditional Arabic" w:cs="Traditional Arabic" w:hint="cs"/>
          <w:sz w:val="28"/>
          <w:szCs w:val="28"/>
          <w:rtl/>
        </w:rPr>
        <w:t>علاء عمر محمد، انتقال المخاطر في البيوع الدولية، منشورات الحلبي الحقوقية، بيروت، لبنان، 2012، ص 120.</w:t>
      </w:r>
    </w:p>
  </w:footnote>
  <w:footnote w:id="3">
    <w:p w:rsidR="00A317E7" w:rsidRDefault="00A317E7" w:rsidP="00B24DE8">
      <w:pPr>
        <w:pStyle w:val="Notedebasdepage"/>
        <w:jc w:val="both"/>
        <w:rPr>
          <w:rtl/>
          <w:lang w:bidi="ar-DZ"/>
        </w:rPr>
      </w:pPr>
      <w:r>
        <w:rPr>
          <w:rStyle w:val="Appelnotedebasdep"/>
          <w:rFonts w:eastAsiaTheme="majorEastAsia"/>
        </w:rPr>
        <w:footnoteRef/>
      </w:r>
      <w:r>
        <w:rPr>
          <w:rFonts w:hint="cs"/>
          <w:rtl/>
        </w:rPr>
        <w:t xml:space="preserve">- </w:t>
      </w:r>
      <w:r w:rsidRPr="00E354EE">
        <w:rPr>
          <w:rFonts w:ascii="Traditional Arabic" w:hAnsi="Traditional Arabic" w:cs="Traditional Arabic" w:hint="cs"/>
          <w:sz w:val="28"/>
          <w:szCs w:val="28"/>
          <w:rtl/>
        </w:rPr>
        <w:t xml:space="preserve">نهاد عسكر، مصطلحات التجارة الدولية 2010 " </w:t>
      </w:r>
      <w:r w:rsidRPr="00E354EE">
        <w:rPr>
          <w:rFonts w:ascii="Traditional Arabic" w:hAnsi="Traditional Arabic" w:cs="Traditional Arabic"/>
          <w:sz w:val="28"/>
          <w:szCs w:val="28"/>
        </w:rPr>
        <w:t>Icoterms</w:t>
      </w:r>
      <w:r w:rsidRPr="00E354EE">
        <w:rPr>
          <w:rFonts w:ascii="Traditional Arabic" w:hAnsi="Traditional Arabic" w:cs="Traditional Arabic" w:hint="cs"/>
          <w:sz w:val="28"/>
          <w:szCs w:val="28"/>
          <w:rtl/>
        </w:rPr>
        <w:t xml:space="preserve"> "،</w:t>
      </w:r>
      <w:r w:rsidRPr="00E354EE">
        <w:rPr>
          <w:rFonts w:ascii="Traditional Arabic" w:hAnsi="Traditional Arabic" w:cs="Traditional Arabic"/>
          <w:sz w:val="28"/>
          <w:szCs w:val="28"/>
        </w:rPr>
        <w:t xml:space="preserve"> </w:t>
      </w:r>
      <w:r w:rsidRPr="00E354EE">
        <w:rPr>
          <w:rFonts w:ascii="Traditional Arabic" w:hAnsi="Traditional Arabic" w:cs="Traditional Arabic" w:hint="cs"/>
          <w:sz w:val="28"/>
          <w:szCs w:val="28"/>
          <w:u w:val="single"/>
          <w:rtl/>
        </w:rPr>
        <w:t>مجلة الجمارك المصرية</w:t>
      </w:r>
      <w:r w:rsidRPr="00E354EE">
        <w:rPr>
          <w:rFonts w:ascii="Traditional Arabic" w:hAnsi="Traditional Arabic" w:cs="Traditional Arabic" w:hint="cs"/>
          <w:sz w:val="28"/>
          <w:szCs w:val="28"/>
          <w:rtl/>
        </w:rPr>
        <w:t>، العدد 463،</w:t>
      </w:r>
      <w:r>
        <w:rPr>
          <w:rFonts w:ascii="Traditional Arabic" w:hAnsi="Traditional Arabic" w:cs="Traditional Arabic" w:hint="cs"/>
          <w:sz w:val="28"/>
          <w:szCs w:val="28"/>
          <w:rtl/>
        </w:rPr>
        <w:t xml:space="preserve"> </w:t>
      </w:r>
      <w:r w:rsidRPr="00E354EE">
        <w:rPr>
          <w:rFonts w:ascii="Traditional Arabic" w:hAnsi="Traditional Arabic" w:cs="Traditional Arabic" w:hint="cs"/>
          <w:sz w:val="28"/>
          <w:szCs w:val="28"/>
          <w:rtl/>
        </w:rPr>
        <w:t>تصدر عن الجمارك المصرية، مصر،</w:t>
      </w:r>
      <w:r w:rsidRPr="00E354EE">
        <w:rPr>
          <w:rFonts w:ascii="Traditional Arabic" w:hAnsi="Traditional Arabic" w:cs="Traditional Arabic"/>
          <w:sz w:val="28"/>
          <w:szCs w:val="28"/>
        </w:rPr>
        <w:t xml:space="preserve"> </w:t>
      </w:r>
      <w:r w:rsidRPr="00E354EE">
        <w:rPr>
          <w:rFonts w:ascii="Traditional Arabic" w:hAnsi="Traditional Arabic" w:cs="Traditional Arabic" w:hint="cs"/>
          <w:sz w:val="28"/>
          <w:szCs w:val="28"/>
          <w:rtl/>
          <w:lang w:bidi="ar-DZ"/>
        </w:rPr>
        <w:t xml:space="preserve"> 2011، ص 66.</w:t>
      </w:r>
    </w:p>
  </w:footnote>
  <w:footnote w:id="4">
    <w:p w:rsidR="00A317E7" w:rsidRDefault="00A317E7" w:rsidP="00565622">
      <w:pPr>
        <w:pStyle w:val="Notedebasdepage"/>
        <w:bidi w:val="0"/>
        <w:rPr>
          <w:rtl/>
          <w:lang w:bidi="ar-DZ"/>
        </w:rPr>
      </w:pPr>
      <w:r>
        <w:rPr>
          <w:rStyle w:val="Appelnotedebasdep"/>
          <w:rFonts w:eastAsiaTheme="majorEastAsia"/>
        </w:rPr>
        <w:footnoteRef/>
      </w:r>
      <w:r>
        <w:rPr>
          <w:rFonts w:hint="cs"/>
          <w:rtl/>
        </w:rPr>
        <w:t xml:space="preserve">- </w:t>
      </w:r>
      <w:r>
        <w:t xml:space="preserve"> </w:t>
      </w:r>
      <w:r w:rsidRPr="00C953FB">
        <w:rPr>
          <w:rFonts w:asciiTheme="majorBidi" w:hAnsiTheme="majorBidi" w:cstheme="majorBidi"/>
          <w:iCs/>
          <w:sz w:val="22"/>
          <w:szCs w:val="22"/>
        </w:rPr>
        <w:t xml:space="preserve">KOSMIDIS Abraam, Les incoterms dans le commerce international, </w:t>
      </w:r>
      <w:hyperlink r:id="rId1" w:history="1">
        <w:r w:rsidRPr="00C953FB">
          <w:rPr>
            <w:rStyle w:val="Lienhypertexte"/>
            <w:rFonts w:asciiTheme="majorBidi" w:hAnsiTheme="majorBidi" w:cstheme="majorBidi"/>
            <w:iCs/>
            <w:sz w:val="22"/>
            <w:szCs w:val="22"/>
          </w:rPr>
          <w:t>http://avocat-grece.fr</w:t>
        </w:r>
      </w:hyperlink>
      <w:r w:rsidRPr="00C953FB">
        <w:rPr>
          <w:rFonts w:asciiTheme="majorBidi" w:hAnsiTheme="majorBidi" w:cstheme="majorBidi"/>
          <w:iCs/>
          <w:sz w:val="22"/>
          <w:szCs w:val="22"/>
        </w:rPr>
        <w:t>,</w:t>
      </w:r>
      <w:r w:rsidRPr="00C953FB">
        <w:rPr>
          <w:rFonts w:asciiTheme="majorBidi" w:hAnsiTheme="majorBidi" w:cstheme="majorBidi"/>
          <w:iCs/>
          <w:sz w:val="22"/>
          <w:szCs w:val="22"/>
          <w:rtl/>
        </w:rPr>
        <w:t xml:space="preserve"> </w:t>
      </w:r>
      <w:r w:rsidRPr="00C953FB">
        <w:rPr>
          <w:rFonts w:asciiTheme="majorBidi" w:hAnsiTheme="majorBidi" w:cstheme="majorBidi"/>
          <w:iCs/>
          <w:sz w:val="22"/>
          <w:szCs w:val="22"/>
        </w:rPr>
        <w:t>consulté le mercredi 01 décembre 2021 à 15h 30.</w:t>
      </w:r>
    </w:p>
  </w:footnote>
  <w:footnote w:id="5">
    <w:p w:rsidR="00A317E7" w:rsidRDefault="00A317E7" w:rsidP="00F600CF">
      <w:pPr>
        <w:pStyle w:val="Notedebasdepage"/>
        <w:jc w:val="both"/>
        <w:rPr>
          <w:rtl/>
          <w:lang w:bidi="ar-DZ"/>
        </w:rPr>
      </w:pPr>
      <w:r>
        <w:t>-</w:t>
      </w:r>
      <w:r>
        <w:rPr>
          <w:rStyle w:val="Appelnotedebasdep"/>
          <w:rFonts w:eastAsiaTheme="majorEastAsia"/>
        </w:rPr>
        <w:footnoteRef/>
      </w:r>
      <w:r>
        <w:rPr>
          <w:rFonts w:hint="cs"/>
          <w:rtl/>
        </w:rPr>
        <w:t xml:space="preserve"> </w:t>
      </w:r>
      <w:r w:rsidRPr="00315E82">
        <w:rPr>
          <w:rFonts w:ascii="Traditional Arabic" w:hAnsi="Traditional Arabic" w:cs="Traditional Arabic"/>
          <w:sz w:val="28"/>
          <w:szCs w:val="28"/>
          <w:rtl/>
        </w:rPr>
        <w:t>مختار رزايقية،</w:t>
      </w:r>
      <w:r w:rsidRPr="00315E82">
        <w:rPr>
          <w:rFonts w:ascii="Traditional Arabic" w:hAnsi="Traditional Arabic" w:cs="Traditional Arabic" w:hint="cs"/>
          <w:sz w:val="28"/>
          <w:szCs w:val="28"/>
          <w:rtl/>
        </w:rPr>
        <w:t xml:space="preserve"> المرجع السابق، ص 27.</w:t>
      </w:r>
    </w:p>
  </w:footnote>
  <w:footnote w:id="6">
    <w:p w:rsidR="00A317E7" w:rsidRDefault="00A317E7" w:rsidP="00F600CF">
      <w:pPr>
        <w:pStyle w:val="Notedebasdepage"/>
        <w:jc w:val="both"/>
        <w:rPr>
          <w:rtl/>
          <w:lang w:bidi="ar-DZ"/>
        </w:rPr>
      </w:pPr>
      <w:r>
        <w:rPr>
          <w:rStyle w:val="Appelnotedebasdep"/>
          <w:rFonts w:eastAsiaTheme="majorEastAsia"/>
        </w:rPr>
        <w:footnoteRef/>
      </w:r>
      <w:r>
        <w:rPr>
          <w:rFonts w:hint="cs"/>
          <w:rtl/>
        </w:rPr>
        <w:t>-</w:t>
      </w:r>
      <w:r>
        <w:t xml:space="preserve"> </w:t>
      </w:r>
      <w:r w:rsidRPr="00B20AEB">
        <w:rPr>
          <w:rFonts w:ascii="Traditional Arabic" w:hAnsi="Traditional Arabic" w:cs="Traditional Arabic" w:hint="cs"/>
          <w:sz w:val="28"/>
          <w:szCs w:val="28"/>
          <w:rtl/>
        </w:rPr>
        <w:t xml:space="preserve">عبد الهادي كاظم الحميري، شروط التجارة الدولية </w:t>
      </w:r>
      <w:r w:rsidRPr="00B20AEB">
        <w:rPr>
          <w:rFonts w:ascii="Traditional Arabic" w:hAnsi="Traditional Arabic" w:cs="Traditional Arabic"/>
          <w:sz w:val="28"/>
          <w:szCs w:val="28"/>
        </w:rPr>
        <w:t>incoterms</w:t>
      </w:r>
      <w:r w:rsidRPr="00B20AEB">
        <w:rPr>
          <w:rFonts w:ascii="Traditional Arabic" w:hAnsi="Traditional Arabic" w:cs="Traditional Arabic" w:hint="cs"/>
          <w:sz w:val="28"/>
          <w:szCs w:val="28"/>
          <w:rtl/>
        </w:rPr>
        <w:t xml:space="preserve"> وعقود الاستيراد والمواضيع ذات الصلة، مطبعة هيفي، العراق، 2013،</w:t>
      </w:r>
      <w:r w:rsidRPr="00B20AEB">
        <w:rPr>
          <w:rFonts w:ascii="Traditional Arabic" w:hAnsi="Traditional Arabic" w:cs="Traditional Arabic"/>
          <w:sz w:val="28"/>
          <w:szCs w:val="28"/>
        </w:rPr>
        <w:t xml:space="preserve"> </w:t>
      </w:r>
      <w:r w:rsidRPr="00B20AEB">
        <w:rPr>
          <w:rFonts w:ascii="Traditional Arabic" w:hAnsi="Traditional Arabic" w:cs="Traditional Arabic" w:hint="cs"/>
          <w:sz w:val="28"/>
          <w:szCs w:val="28"/>
          <w:rtl/>
        </w:rPr>
        <w:t>ص 120.</w:t>
      </w:r>
    </w:p>
  </w:footnote>
  <w:footnote w:id="7">
    <w:p w:rsidR="00A317E7" w:rsidRDefault="00A317E7" w:rsidP="000061E4">
      <w:pPr>
        <w:pStyle w:val="Notedefin"/>
        <w:bidi/>
        <w:jc w:val="left"/>
        <w:rPr>
          <w:rtl/>
          <w:lang w:bidi="ar-DZ"/>
        </w:rPr>
      </w:pPr>
      <w:r>
        <w:rPr>
          <w:rStyle w:val="Appelnotedebasdep"/>
        </w:rPr>
        <w:footnoteRef/>
      </w:r>
      <w:r>
        <w:rPr>
          <w:rFonts w:hint="cs"/>
          <w:rtl/>
        </w:rPr>
        <w:t xml:space="preserve">- </w:t>
      </w:r>
      <w:r w:rsidRPr="00524B62">
        <w:rPr>
          <w:rFonts w:ascii="Traditional Arabic" w:eastAsiaTheme="minorHAnsi" w:hAnsi="Traditional Arabic" w:cs="Traditional Arabic" w:hint="cs"/>
          <w:sz w:val="28"/>
          <w:szCs w:val="28"/>
          <w:rtl/>
          <w:lang w:eastAsia="en-US"/>
        </w:rPr>
        <w:t xml:space="preserve">زاهية توام، رزاي سعاد، مصطلحات التجارة الدولية " الانكوترمز"- قراءة في إصدار 2020-، </w:t>
      </w:r>
      <w:r w:rsidRPr="00524B62">
        <w:rPr>
          <w:rFonts w:ascii="Traditional Arabic" w:eastAsiaTheme="minorHAnsi" w:hAnsi="Traditional Arabic" w:cs="Traditional Arabic" w:hint="cs"/>
          <w:sz w:val="28"/>
          <w:szCs w:val="28"/>
          <w:u w:val="single"/>
          <w:rtl/>
          <w:lang w:eastAsia="en-US"/>
        </w:rPr>
        <w:t>مجلة المنهل الاقتصادي</w:t>
      </w:r>
      <w:r w:rsidRPr="00524B62">
        <w:rPr>
          <w:rFonts w:ascii="Traditional Arabic" w:eastAsiaTheme="minorHAnsi" w:hAnsi="Traditional Arabic" w:cs="Traditional Arabic" w:hint="cs"/>
          <w:sz w:val="28"/>
          <w:szCs w:val="28"/>
          <w:rtl/>
          <w:lang w:eastAsia="en-US"/>
        </w:rPr>
        <w:t>، المجلد 04، العدد 01،</w:t>
      </w:r>
      <w:r>
        <w:rPr>
          <w:rFonts w:ascii="Traditional Arabic" w:eastAsiaTheme="minorHAnsi" w:hAnsi="Traditional Arabic" w:cs="Traditional Arabic" w:hint="cs"/>
          <w:sz w:val="28"/>
          <w:szCs w:val="28"/>
          <w:rtl/>
          <w:lang w:eastAsia="en-US"/>
        </w:rPr>
        <w:t xml:space="preserve"> </w:t>
      </w:r>
      <w:r w:rsidRPr="00524B62">
        <w:rPr>
          <w:rFonts w:ascii="Traditional Arabic" w:eastAsiaTheme="minorHAnsi" w:hAnsi="Traditional Arabic" w:cs="Traditional Arabic" w:hint="cs"/>
          <w:sz w:val="28"/>
          <w:szCs w:val="28"/>
          <w:rtl/>
          <w:lang w:eastAsia="en-US"/>
        </w:rPr>
        <w:t>جامعة الشهيد حمه لخضر الوادي، جوان 2021، ص 322.</w:t>
      </w:r>
      <w:r w:rsidRPr="0014782E">
        <w:rPr>
          <w:rFonts w:ascii="Traditional Arabic" w:hAnsi="Traditional Arabic" w:cs="Traditional Arabic"/>
          <w:sz w:val="24"/>
          <w:szCs w:val="24"/>
        </w:rPr>
        <w:t xml:space="preserve"> </w:t>
      </w:r>
    </w:p>
  </w:footnote>
  <w:footnote w:id="8">
    <w:p w:rsidR="00A317E7" w:rsidRDefault="00A317E7" w:rsidP="000061E4">
      <w:pPr>
        <w:pStyle w:val="Notedebasdepage"/>
        <w:jc w:val="both"/>
        <w:rPr>
          <w:rtl/>
          <w:lang w:bidi="ar-DZ"/>
        </w:rPr>
      </w:pPr>
      <w:r>
        <w:rPr>
          <w:rStyle w:val="Appelnotedebasdep"/>
          <w:rFonts w:eastAsiaTheme="majorEastAsia"/>
        </w:rPr>
        <w:footnoteRef/>
      </w:r>
      <w:r>
        <w:rPr>
          <w:rFonts w:hint="cs"/>
          <w:rtl/>
        </w:rPr>
        <w:t xml:space="preserve">- </w:t>
      </w:r>
      <w:r w:rsidRPr="001E0DC6">
        <w:rPr>
          <w:rFonts w:ascii="Traditional Arabic" w:hAnsi="Traditional Arabic" w:cs="Traditional Arabic" w:hint="cs"/>
          <w:sz w:val="28"/>
          <w:szCs w:val="28"/>
          <w:rtl/>
        </w:rPr>
        <w:t xml:space="preserve">ليلى مشطر، </w:t>
      </w:r>
      <w:r>
        <w:rPr>
          <w:rFonts w:ascii="Traditional Arabic" w:hAnsi="Traditional Arabic" w:cs="Traditional Arabic" w:hint="cs"/>
          <w:sz w:val="28"/>
          <w:szCs w:val="28"/>
          <w:rtl/>
        </w:rPr>
        <w:t>المرجع السابق</w:t>
      </w:r>
      <w:r w:rsidRPr="001E0DC6">
        <w:rPr>
          <w:rFonts w:ascii="Traditional Arabic" w:hAnsi="Traditional Arabic" w:cs="Traditional Arabic" w:hint="cs"/>
          <w:sz w:val="28"/>
          <w:szCs w:val="28"/>
          <w:rtl/>
        </w:rPr>
        <w:t>، ص 233.</w:t>
      </w:r>
    </w:p>
  </w:footnote>
  <w:footnote w:id="9">
    <w:p w:rsidR="00A317E7" w:rsidRDefault="00A317E7" w:rsidP="00F600CF">
      <w:pPr>
        <w:pStyle w:val="Notedebasdepage"/>
        <w:jc w:val="both"/>
        <w:rPr>
          <w:rtl/>
          <w:lang w:bidi="ar-DZ"/>
        </w:rPr>
      </w:pPr>
      <w:r>
        <w:rPr>
          <w:rStyle w:val="Appelnotedebasdep"/>
          <w:rFonts w:eastAsiaTheme="majorEastAsia"/>
        </w:rPr>
        <w:footnoteRef/>
      </w:r>
      <w:r>
        <w:rPr>
          <w:rFonts w:hint="cs"/>
          <w:rtl/>
        </w:rPr>
        <w:t xml:space="preserve">- </w:t>
      </w:r>
      <w:r w:rsidRPr="001E0DC6">
        <w:rPr>
          <w:rFonts w:ascii="Traditional Arabic" w:hAnsi="Traditional Arabic" w:cs="Traditional Arabic" w:hint="cs"/>
          <w:sz w:val="28"/>
          <w:szCs w:val="28"/>
          <w:rtl/>
        </w:rPr>
        <w:t>حكيمة بن شعبان، الاعتماد المستندي والتجارة الخارجية، رسالة ماجستير في القانون، تخصص القانون الدولي للأعمال، كلية الحقوق والعلوم السياسية، جامعة مولود معمري تيزي وزو، 2014، ص 39.</w:t>
      </w:r>
    </w:p>
  </w:footnote>
  <w:footnote w:id="10">
    <w:p w:rsidR="00A317E7" w:rsidRDefault="00A317E7" w:rsidP="00F600CF">
      <w:pPr>
        <w:pStyle w:val="Notedebasdepage"/>
        <w:jc w:val="both"/>
        <w:rPr>
          <w:rtl/>
          <w:lang w:bidi="ar-DZ"/>
        </w:rPr>
      </w:pPr>
      <w:r>
        <w:rPr>
          <w:rStyle w:val="Appelnotedebasdep"/>
          <w:rFonts w:eastAsiaTheme="majorEastAsia"/>
        </w:rPr>
        <w:footnoteRef/>
      </w:r>
      <w:r>
        <w:rPr>
          <w:rFonts w:hint="cs"/>
          <w:rtl/>
        </w:rPr>
        <w:t xml:space="preserve">- </w:t>
      </w:r>
      <w:r w:rsidRPr="00E375B1">
        <w:rPr>
          <w:rFonts w:ascii="Traditional Arabic" w:hAnsi="Traditional Arabic" w:cs="Traditional Arabic"/>
          <w:sz w:val="28"/>
          <w:szCs w:val="28"/>
          <w:rtl/>
        </w:rPr>
        <w:t>جاك صابونجي،</w:t>
      </w:r>
      <w:r w:rsidRPr="00E375B1">
        <w:rPr>
          <w:rFonts w:ascii="Traditional Arabic" w:hAnsi="Traditional Arabic" w:cs="Traditional Arabic" w:hint="cs"/>
          <w:sz w:val="28"/>
          <w:szCs w:val="28"/>
          <w:rtl/>
        </w:rPr>
        <w:t xml:space="preserve"> المرجع السابق، ص </w:t>
      </w:r>
      <w:r>
        <w:rPr>
          <w:rFonts w:ascii="Traditional Arabic" w:hAnsi="Traditional Arabic" w:cs="Traditional Arabic" w:hint="cs"/>
          <w:sz w:val="28"/>
          <w:szCs w:val="28"/>
          <w:rtl/>
        </w:rPr>
        <w:t>55</w:t>
      </w:r>
      <w:r w:rsidRPr="00E375B1">
        <w:rPr>
          <w:rFonts w:ascii="Traditional Arabic" w:hAnsi="Traditional Arabic" w:cs="Traditional Arabic" w:hint="cs"/>
          <w:sz w:val="28"/>
          <w:szCs w:val="28"/>
          <w:rtl/>
        </w:rPr>
        <w:t>.</w:t>
      </w:r>
    </w:p>
  </w:footnote>
  <w:footnote w:id="11">
    <w:p w:rsidR="00A317E7" w:rsidRDefault="00A317E7" w:rsidP="00F600CF">
      <w:pPr>
        <w:pStyle w:val="Notedebasdepage"/>
        <w:jc w:val="both"/>
        <w:rPr>
          <w:rtl/>
          <w:lang w:bidi="ar-DZ"/>
        </w:rPr>
      </w:pPr>
      <w:r>
        <w:rPr>
          <w:rStyle w:val="Appelnotedebasdep"/>
          <w:rFonts w:eastAsiaTheme="majorEastAsia"/>
        </w:rPr>
        <w:footnoteRef/>
      </w:r>
      <w:r>
        <w:rPr>
          <w:rFonts w:hint="cs"/>
          <w:rtl/>
        </w:rPr>
        <w:t xml:space="preserve">- </w:t>
      </w:r>
      <w:r w:rsidRPr="007B6D06">
        <w:rPr>
          <w:rFonts w:ascii="Traditional Arabic" w:hAnsi="Traditional Arabic" w:cs="Traditional Arabic" w:hint="cs"/>
          <w:sz w:val="28"/>
          <w:szCs w:val="28"/>
          <w:rtl/>
        </w:rPr>
        <w:t xml:space="preserve">محمد أمين شيخي، </w:t>
      </w:r>
      <w:r>
        <w:rPr>
          <w:rFonts w:ascii="Traditional Arabic" w:hAnsi="Traditional Arabic" w:cs="Traditional Arabic" w:hint="cs"/>
          <w:sz w:val="28"/>
          <w:szCs w:val="28"/>
          <w:rtl/>
        </w:rPr>
        <w:t>المرجع السابق</w:t>
      </w:r>
      <w:r w:rsidRPr="007B6D06">
        <w:rPr>
          <w:rFonts w:ascii="Traditional Arabic" w:hAnsi="Traditional Arabic" w:cs="Traditional Arabic" w:hint="cs"/>
          <w:sz w:val="28"/>
          <w:szCs w:val="28"/>
          <w:rtl/>
        </w:rPr>
        <w:t>، ص 435.</w:t>
      </w:r>
    </w:p>
  </w:footnote>
  <w:footnote w:id="12">
    <w:p w:rsidR="00A317E7" w:rsidRDefault="00A317E7" w:rsidP="00F600CF">
      <w:pPr>
        <w:pStyle w:val="Notedebasdepage"/>
        <w:jc w:val="both"/>
        <w:rPr>
          <w:rtl/>
          <w:lang w:bidi="ar-DZ"/>
        </w:rPr>
      </w:pPr>
      <w:r>
        <w:rPr>
          <w:rStyle w:val="Appelnotedebasdep"/>
          <w:rFonts w:eastAsiaTheme="majorEastAsia"/>
        </w:rPr>
        <w:footnoteRef/>
      </w:r>
      <w:r>
        <w:rPr>
          <w:rFonts w:hint="cs"/>
          <w:rtl/>
        </w:rPr>
        <w:t xml:space="preserve">- </w:t>
      </w:r>
      <w:r w:rsidRPr="00907A23">
        <w:rPr>
          <w:rFonts w:ascii="Traditional Arabic" w:hAnsi="Traditional Arabic" w:cs="Traditional Arabic" w:hint="cs"/>
          <w:sz w:val="28"/>
          <w:szCs w:val="28"/>
          <w:rtl/>
        </w:rPr>
        <w:t>جوهر خلخال، المرجع السابق، ص 562.</w:t>
      </w:r>
    </w:p>
  </w:footnote>
  <w:footnote w:id="13">
    <w:p w:rsidR="00A317E7" w:rsidRDefault="00A317E7" w:rsidP="00F600CF">
      <w:pPr>
        <w:pStyle w:val="Notedebasdepage"/>
        <w:jc w:val="both"/>
        <w:rPr>
          <w:rtl/>
          <w:lang w:bidi="ar-DZ"/>
        </w:rPr>
      </w:pPr>
      <w:r>
        <w:rPr>
          <w:rStyle w:val="Appelnotedebasdep"/>
          <w:rFonts w:eastAsiaTheme="majorEastAsia"/>
        </w:rPr>
        <w:footnoteRef/>
      </w:r>
      <w:r>
        <w:t xml:space="preserve"> </w:t>
      </w:r>
      <w:r>
        <w:rPr>
          <w:rFonts w:hint="cs"/>
          <w:rtl/>
        </w:rPr>
        <w:t xml:space="preserve">- </w:t>
      </w:r>
      <w:r w:rsidRPr="001555B8">
        <w:rPr>
          <w:rFonts w:ascii="Traditional Arabic" w:hAnsi="Traditional Arabic" w:cs="Traditional Arabic"/>
          <w:sz w:val="28"/>
          <w:szCs w:val="28"/>
          <w:rtl/>
        </w:rPr>
        <w:t>سميرة بن جيلالي، محمد كحلولة، المرجع السابق، ص 156.</w:t>
      </w:r>
    </w:p>
  </w:footnote>
  <w:footnote w:id="14">
    <w:p w:rsidR="00A317E7" w:rsidRDefault="00A317E7" w:rsidP="00F600CF">
      <w:pPr>
        <w:pStyle w:val="Notedebasdepage"/>
        <w:jc w:val="both"/>
        <w:rPr>
          <w:rtl/>
          <w:lang w:bidi="ar-DZ"/>
        </w:rPr>
      </w:pPr>
      <w:r>
        <w:rPr>
          <w:rStyle w:val="Appelnotedebasdep"/>
          <w:rFonts w:eastAsiaTheme="majorEastAsia"/>
        </w:rPr>
        <w:footnoteRef/>
      </w:r>
      <w:r>
        <w:rPr>
          <w:rFonts w:hint="cs"/>
          <w:rtl/>
        </w:rPr>
        <w:t xml:space="preserve">- </w:t>
      </w:r>
      <w:r w:rsidRPr="00D5592F">
        <w:rPr>
          <w:rFonts w:ascii="Traditional Arabic" w:hAnsi="Traditional Arabic" w:cs="Traditional Arabic" w:hint="cs"/>
          <w:sz w:val="28"/>
          <w:szCs w:val="28"/>
          <w:rtl/>
        </w:rPr>
        <w:t>أحمد حسني محمود، المرجع السابق، ص 245.</w:t>
      </w:r>
    </w:p>
  </w:footnote>
  <w:footnote w:id="15">
    <w:p w:rsidR="00A317E7" w:rsidRDefault="00A317E7" w:rsidP="00F600CF">
      <w:pPr>
        <w:pStyle w:val="Notedebasdepage"/>
        <w:jc w:val="both"/>
        <w:rPr>
          <w:rtl/>
          <w:lang w:bidi="ar-DZ"/>
        </w:rPr>
      </w:pPr>
      <w:r>
        <w:rPr>
          <w:rStyle w:val="Appelnotedebasdep"/>
          <w:rFonts w:eastAsiaTheme="majorEastAsia"/>
        </w:rPr>
        <w:footnoteRef/>
      </w:r>
      <w:r>
        <w:rPr>
          <w:rFonts w:hint="cs"/>
          <w:rtl/>
        </w:rPr>
        <w:t>-</w:t>
      </w:r>
      <w:r>
        <w:t xml:space="preserve"> </w:t>
      </w:r>
      <w:r w:rsidRPr="00D5592F">
        <w:rPr>
          <w:rFonts w:ascii="Traditional Arabic" w:hAnsi="Traditional Arabic" w:cs="Traditional Arabic"/>
          <w:sz w:val="28"/>
          <w:szCs w:val="28"/>
          <w:rtl/>
        </w:rPr>
        <w:t>محمد نصر الله محمد، الوافي في العقود التجارة الدولية، دار الراية للنشر والتوزيع،</w:t>
      </w:r>
      <w:r w:rsidRPr="00D5592F">
        <w:rPr>
          <w:rFonts w:ascii="Traditional Arabic" w:hAnsi="Traditional Arabic" w:cs="Traditional Arabic" w:hint="cs"/>
          <w:sz w:val="28"/>
          <w:szCs w:val="28"/>
          <w:rtl/>
        </w:rPr>
        <w:t xml:space="preserve"> القاهرة</w:t>
      </w:r>
      <w:r w:rsidRPr="00D5592F">
        <w:rPr>
          <w:rFonts w:ascii="Traditional Arabic" w:hAnsi="Traditional Arabic" w:cs="Traditional Arabic"/>
          <w:sz w:val="28"/>
          <w:szCs w:val="28"/>
          <w:rtl/>
        </w:rPr>
        <w:t>، 2013، ص</w:t>
      </w:r>
      <w:r w:rsidRPr="00D5592F">
        <w:rPr>
          <w:rFonts w:ascii="Traditional Arabic" w:hAnsi="Traditional Arabic" w:cs="Traditional Arabic" w:hint="cs"/>
          <w:sz w:val="28"/>
          <w:szCs w:val="28"/>
          <w:rtl/>
        </w:rPr>
        <w:t xml:space="preserve"> </w:t>
      </w:r>
      <w:r w:rsidRPr="00D5592F">
        <w:rPr>
          <w:rFonts w:ascii="Traditional Arabic" w:hAnsi="Traditional Arabic" w:cs="Traditional Arabic"/>
          <w:sz w:val="28"/>
          <w:szCs w:val="28"/>
          <w:rtl/>
        </w:rPr>
        <w:t>178</w:t>
      </w:r>
      <w:r w:rsidRPr="00D5592F">
        <w:rPr>
          <w:rFonts w:ascii="Traditional Arabic" w:hAnsi="Traditional Arabic" w:cs="Traditional Arabic" w:hint="cs"/>
          <w:sz w:val="28"/>
          <w:szCs w:val="28"/>
          <w:rtl/>
        </w:rPr>
        <w:t>.</w:t>
      </w:r>
    </w:p>
  </w:footnote>
  <w:footnote w:id="16">
    <w:p w:rsidR="00A317E7" w:rsidRDefault="00A317E7" w:rsidP="00F600CF">
      <w:pPr>
        <w:pStyle w:val="Notedebasdepage"/>
        <w:jc w:val="both"/>
        <w:rPr>
          <w:rtl/>
          <w:lang w:bidi="ar-DZ"/>
        </w:rPr>
      </w:pPr>
      <w:r>
        <w:rPr>
          <w:rStyle w:val="Appelnotedebasdep"/>
          <w:rFonts w:eastAsiaTheme="majorEastAsia"/>
        </w:rPr>
        <w:footnoteRef/>
      </w:r>
      <w:r>
        <w:t xml:space="preserve"> </w:t>
      </w:r>
      <w:r>
        <w:rPr>
          <w:rFonts w:hint="cs"/>
          <w:rtl/>
        </w:rPr>
        <w:t xml:space="preserve">- </w:t>
      </w:r>
      <w:r w:rsidRPr="001C5DE1">
        <w:rPr>
          <w:rFonts w:ascii="Traditional Arabic" w:hAnsi="Traditional Arabic" w:cs="Traditional Arabic"/>
          <w:sz w:val="28"/>
          <w:szCs w:val="28"/>
          <w:rtl/>
        </w:rPr>
        <w:t>شريف</w:t>
      </w:r>
      <w:r w:rsidRPr="001C5DE1">
        <w:rPr>
          <w:rFonts w:ascii="Traditional Arabic" w:hAnsi="Traditional Arabic" w:cs="Traditional Arabic"/>
          <w:sz w:val="28"/>
          <w:szCs w:val="28"/>
        </w:rPr>
        <w:t> </w:t>
      </w:r>
      <w:r w:rsidRPr="001C5DE1">
        <w:rPr>
          <w:rFonts w:ascii="Traditional Arabic" w:hAnsi="Traditional Arabic" w:cs="Traditional Arabic"/>
          <w:sz w:val="28"/>
          <w:szCs w:val="28"/>
          <w:rtl/>
        </w:rPr>
        <w:t>محمد</w:t>
      </w:r>
      <w:r w:rsidRPr="001C5DE1">
        <w:rPr>
          <w:rFonts w:ascii="Traditional Arabic" w:hAnsi="Traditional Arabic" w:cs="Traditional Arabic"/>
          <w:sz w:val="28"/>
          <w:szCs w:val="28"/>
        </w:rPr>
        <w:t> </w:t>
      </w:r>
      <w:r w:rsidRPr="001C5DE1">
        <w:rPr>
          <w:rFonts w:ascii="Traditional Arabic" w:hAnsi="Traditional Arabic" w:cs="Traditional Arabic"/>
          <w:sz w:val="28"/>
          <w:szCs w:val="28"/>
          <w:rtl/>
        </w:rPr>
        <w:t>غنام،</w:t>
      </w:r>
      <w:r w:rsidRPr="001C5DE1">
        <w:rPr>
          <w:rFonts w:ascii="Traditional Arabic" w:hAnsi="Traditional Arabic" w:cs="Traditional Arabic"/>
          <w:sz w:val="28"/>
          <w:szCs w:val="28"/>
        </w:rPr>
        <w:t> </w:t>
      </w:r>
      <w:r w:rsidRPr="001C5DE1">
        <w:rPr>
          <w:rFonts w:ascii="Traditional Arabic" w:hAnsi="Traditional Arabic" w:cs="Traditional Arabic" w:hint="cs"/>
          <w:sz w:val="28"/>
          <w:szCs w:val="28"/>
          <w:rtl/>
        </w:rPr>
        <w:t>أ</w:t>
      </w:r>
      <w:r w:rsidRPr="001C5DE1">
        <w:rPr>
          <w:rFonts w:ascii="Traditional Arabic" w:hAnsi="Traditional Arabic" w:cs="Traditional Arabic"/>
          <w:sz w:val="28"/>
          <w:szCs w:val="28"/>
          <w:rtl/>
        </w:rPr>
        <w:t>ثر</w:t>
      </w:r>
      <w:r w:rsidRPr="001C5DE1">
        <w:rPr>
          <w:rFonts w:ascii="Traditional Arabic" w:hAnsi="Traditional Arabic" w:cs="Traditional Arabic"/>
          <w:sz w:val="28"/>
          <w:szCs w:val="28"/>
        </w:rPr>
        <w:t> </w:t>
      </w:r>
      <w:r w:rsidRPr="001C5DE1">
        <w:rPr>
          <w:rFonts w:ascii="Traditional Arabic" w:hAnsi="Traditional Arabic" w:cs="Traditional Arabic"/>
          <w:sz w:val="28"/>
          <w:szCs w:val="28"/>
          <w:rtl/>
        </w:rPr>
        <w:t>تغيير</w:t>
      </w:r>
      <w:r w:rsidRPr="001C5DE1">
        <w:rPr>
          <w:rFonts w:ascii="Traditional Arabic" w:hAnsi="Traditional Arabic" w:cs="Traditional Arabic"/>
          <w:sz w:val="28"/>
          <w:szCs w:val="28"/>
        </w:rPr>
        <w:t> </w:t>
      </w:r>
      <w:r w:rsidRPr="001C5DE1">
        <w:rPr>
          <w:rFonts w:ascii="Traditional Arabic" w:hAnsi="Traditional Arabic" w:cs="Traditional Arabic"/>
          <w:sz w:val="28"/>
          <w:szCs w:val="28"/>
          <w:rtl/>
        </w:rPr>
        <w:t>الظروف</w:t>
      </w:r>
      <w:r w:rsidRPr="001C5DE1">
        <w:rPr>
          <w:rFonts w:ascii="Traditional Arabic" w:hAnsi="Traditional Arabic" w:cs="Traditional Arabic"/>
          <w:sz w:val="28"/>
          <w:szCs w:val="28"/>
        </w:rPr>
        <w:t> </w:t>
      </w:r>
      <w:r w:rsidRPr="001C5DE1">
        <w:rPr>
          <w:rFonts w:ascii="Traditional Arabic" w:hAnsi="Traditional Arabic" w:cs="Traditional Arabic"/>
          <w:sz w:val="28"/>
          <w:szCs w:val="28"/>
          <w:rtl/>
        </w:rPr>
        <w:t>في</w:t>
      </w:r>
      <w:r w:rsidRPr="001C5DE1">
        <w:rPr>
          <w:rFonts w:ascii="Traditional Arabic" w:hAnsi="Traditional Arabic" w:cs="Traditional Arabic"/>
          <w:sz w:val="28"/>
          <w:szCs w:val="28"/>
        </w:rPr>
        <w:t> </w:t>
      </w:r>
      <w:r w:rsidRPr="001C5DE1">
        <w:rPr>
          <w:rFonts w:ascii="Traditional Arabic" w:hAnsi="Traditional Arabic" w:cs="Traditional Arabic"/>
          <w:sz w:val="28"/>
          <w:szCs w:val="28"/>
          <w:rtl/>
        </w:rPr>
        <w:t>عقود</w:t>
      </w:r>
      <w:r w:rsidRPr="001C5DE1">
        <w:rPr>
          <w:rFonts w:ascii="Traditional Arabic" w:hAnsi="Traditional Arabic" w:cs="Traditional Arabic"/>
          <w:sz w:val="28"/>
          <w:szCs w:val="28"/>
        </w:rPr>
        <w:t> </w:t>
      </w:r>
      <w:r w:rsidRPr="001C5DE1">
        <w:rPr>
          <w:rFonts w:ascii="Traditional Arabic" w:hAnsi="Traditional Arabic" w:cs="Traditional Arabic"/>
          <w:sz w:val="28"/>
          <w:szCs w:val="28"/>
          <w:rtl/>
        </w:rPr>
        <w:t>التجارة</w:t>
      </w:r>
      <w:r w:rsidRPr="001C5DE1">
        <w:rPr>
          <w:rFonts w:ascii="Traditional Arabic" w:hAnsi="Traditional Arabic" w:cs="Traditional Arabic"/>
          <w:sz w:val="28"/>
          <w:szCs w:val="28"/>
        </w:rPr>
        <w:t> </w:t>
      </w:r>
      <w:r w:rsidRPr="001C5DE1">
        <w:rPr>
          <w:rFonts w:ascii="Traditional Arabic" w:hAnsi="Traditional Arabic" w:cs="Traditional Arabic"/>
          <w:sz w:val="28"/>
          <w:szCs w:val="28"/>
          <w:rtl/>
        </w:rPr>
        <w:t>الدولية،</w:t>
      </w:r>
      <w:r w:rsidRPr="001C5DE1">
        <w:rPr>
          <w:rFonts w:ascii="Traditional Arabic" w:hAnsi="Traditional Arabic" w:cs="Traditional Arabic"/>
          <w:sz w:val="28"/>
          <w:szCs w:val="28"/>
        </w:rPr>
        <w:t> </w:t>
      </w:r>
      <w:r w:rsidRPr="001C5DE1">
        <w:rPr>
          <w:rFonts w:ascii="Traditional Arabic" w:hAnsi="Traditional Arabic" w:cs="Traditional Arabic"/>
          <w:sz w:val="28"/>
          <w:szCs w:val="28"/>
          <w:rtl/>
        </w:rPr>
        <w:t>دار</w:t>
      </w:r>
      <w:r w:rsidRPr="001C5DE1">
        <w:rPr>
          <w:rFonts w:ascii="Traditional Arabic" w:hAnsi="Traditional Arabic" w:cs="Traditional Arabic"/>
          <w:sz w:val="28"/>
          <w:szCs w:val="28"/>
        </w:rPr>
        <w:t> </w:t>
      </w:r>
      <w:r w:rsidRPr="001C5DE1">
        <w:rPr>
          <w:rFonts w:ascii="Traditional Arabic" w:hAnsi="Traditional Arabic" w:cs="Traditional Arabic"/>
          <w:sz w:val="28"/>
          <w:szCs w:val="28"/>
          <w:rtl/>
        </w:rPr>
        <w:t>النهضة</w:t>
      </w:r>
      <w:r w:rsidRPr="001C5DE1">
        <w:rPr>
          <w:rFonts w:ascii="Traditional Arabic" w:hAnsi="Traditional Arabic" w:cs="Traditional Arabic"/>
          <w:sz w:val="28"/>
          <w:szCs w:val="28"/>
        </w:rPr>
        <w:t> </w:t>
      </w:r>
      <w:r w:rsidRPr="001C5DE1">
        <w:rPr>
          <w:rFonts w:ascii="Traditional Arabic" w:hAnsi="Traditional Arabic" w:cs="Traditional Arabic"/>
          <w:sz w:val="28"/>
          <w:szCs w:val="28"/>
          <w:rtl/>
        </w:rPr>
        <w:t>العربية،</w:t>
      </w:r>
      <w:r w:rsidRPr="001C5DE1">
        <w:rPr>
          <w:rFonts w:ascii="Traditional Arabic" w:hAnsi="Traditional Arabic" w:cs="Traditional Arabic"/>
          <w:sz w:val="28"/>
          <w:szCs w:val="28"/>
        </w:rPr>
        <w:t> </w:t>
      </w:r>
      <w:r w:rsidRPr="001C5DE1">
        <w:rPr>
          <w:rFonts w:ascii="Traditional Arabic" w:hAnsi="Traditional Arabic" w:cs="Traditional Arabic"/>
          <w:sz w:val="28"/>
          <w:szCs w:val="28"/>
          <w:rtl/>
        </w:rPr>
        <w:t>القاهرة،</w:t>
      </w:r>
      <w:r w:rsidRPr="001C5DE1">
        <w:rPr>
          <w:rFonts w:ascii="Traditional Arabic" w:hAnsi="Traditional Arabic" w:cs="Traditional Arabic" w:hint="cs"/>
          <w:sz w:val="28"/>
          <w:szCs w:val="28"/>
          <w:rtl/>
        </w:rPr>
        <w:t xml:space="preserve"> 2000،</w:t>
      </w:r>
      <w:r w:rsidRPr="001C5DE1">
        <w:rPr>
          <w:rFonts w:ascii="Traditional Arabic" w:hAnsi="Traditional Arabic" w:cs="Traditional Arabic"/>
          <w:sz w:val="28"/>
          <w:szCs w:val="28"/>
          <w:rtl/>
        </w:rPr>
        <w:t xml:space="preserve"> ص468</w:t>
      </w:r>
      <w:r w:rsidRPr="001C5DE1">
        <w:rPr>
          <w:rFonts w:ascii="Traditional Arabic" w:hAnsi="Traditional Arabic" w:cs="Traditional Arabic" w:hint="cs"/>
          <w:sz w:val="28"/>
          <w:szCs w:val="28"/>
          <w:rtl/>
        </w:rPr>
        <w:t>.</w:t>
      </w:r>
    </w:p>
  </w:footnote>
  <w:footnote w:id="17">
    <w:p w:rsidR="00A317E7" w:rsidRDefault="00A317E7" w:rsidP="00F600CF">
      <w:pPr>
        <w:pStyle w:val="Notedebasdepage"/>
        <w:jc w:val="both"/>
        <w:rPr>
          <w:rtl/>
          <w:lang w:bidi="ar-DZ"/>
        </w:rPr>
      </w:pPr>
      <w:r>
        <w:rPr>
          <w:rStyle w:val="Appelnotedebasdep"/>
          <w:rFonts w:eastAsiaTheme="majorEastAsia"/>
        </w:rPr>
        <w:footnoteRef/>
      </w:r>
      <w:r>
        <w:rPr>
          <w:rFonts w:hint="cs"/>
          <w:rtl/>
        </w:rPr>
        <w:t xml:space="preserve">- </w:t>
      </w:r>
      <w:r w:rsidRPr="003E6305">
        <w:rPr>
          <w:rFonts w:ascii="Traditional Arabic" w:hAnsi="Traditional Arabic" w:cs="Traditional Arabic"/>
          <w:sz w:val="28"/>
          <w:szCs w:val="28"/>
          <w:rtl/>
        </w:rPr>
        <w:t>محمد حسين منصور، المرجع السابق، ص 253.</w:t>
      </w:r>
    </w:p>
  </w:footnote>
  <w:footnote w:id="18">
    <w:p w:rsidR="00A317E7" w:rsidRDefault="00A317E7" w:rsidP="00F600CF">
      <w:pPr>
        <w:pStyle w:val="Notedebasdepage"/>
        <w:jc w:val="both"/>
        <w:rPr>
          <w:rtl/>
          <w:lang w:bidi="ar-DZ"/>
        </w:rPr>
      </w:pPr>
      <w:r>
        <w:rPr>
          <w:rStyle w:val="Appelnotedebasdep"/>
          <w:rFonts w:eastAsiaTheme="majorEastAsia"/>
        </w:rPr>
        <w:footnoteRef/>
      </w:r>
      <w:r>
        <w:rPr>
          <w:rFonts w:hint="cs"/>
          <w:rtl/>
        </w:rPr>
        <w:t xml:space="preserve">- </w:t>
      </w:r>
      <w:r w:rsidRPr="00DA2FBE">
        <w:rPr>
          <w:rFonts w:ascii="Traditional Arabic" w:hAnsi="Traditional Arabic" w:cs="Traditional Arabic" w:hint="cs"/>
          <w:sz w:val="28"/>
          <w:szCs w:val="28"/>
          <w:rtl/>
        </w:rPr>
        <w:t>عصام أنور سليم، خصائص البيع الدولي وفقا لاتفاقية الأمم المتحدة بشأن البيع الدولي للبضائع المبرمة في فيينا سنة 1980، منشأة المعارف، الاسكندرية، مصر، 2004، ص 34.</w:t>
      </w:r>
    </w:p>
  </w:footnote>
  <w:footnote w:id="19">
    <w:p w:rsidR="00A317E7" w:rsidRDefault="00A317E7" w:rsidP="00F600CF">
      <w:pPr>
        <w:pStyle w:val="Notedebasdepage"/>
        <w:jc w:val="both"/>
        <w:rPr>
          <w:rtl/>
          <w:lang w:bidi="ar-DZ"/>
        </w:rPr>
      </w:pPr>
      <w:r>
        <w:rPr>
          <w:rStyle w:val="Appelnotedebasdep"/>
          <w:rFonts w:eastAsiaTheme="majorEastAsia"/>
        </w:rPr>
        <w:footnoteRef/>
      </w:r>
      <w:r>
        <w:rPr>
          <w:rFonts w:hint="cs"/>
          <w:rtl/>
        </w:rPr>
        <w:t xml:space="preserve">- </w:t>
      </w:r>
      <w:r w:rsidRPr="001009EA">
        <w:rPr>
          <w:rFonts w:ascii="Traditional Arabic" w:hAnsi="Traditional Arabic" w:cs="Traditional Arabic" w:hint="cs"/>
          <w:sz w:val="28"/>
          <w:szCs w:val="28"/>
          <w:rtl/>
        </w:rPr>
        <w:t>وجدي حطوم، النقل البحري في ضوء القانون والمعاهدات الدولية، المؤسسة الحديثة للكتاب، لبنان، 2011، ص 165.</w:t>
      </w:r>
    </w:p>
  </w:footnote>
  <w:footnote w:id="20">
    <w:p w:rsidR="00A317E7" w:rsidRDefault="00A317E7" w:rsidP="00F600CF">
      <w:pPr>
        <w:pStyle w:val="Notedebasdepage"/>
        <w:jc w:val="both"/>
        <w:rPr>
          <w:rtl/>
          <w:lang w:bidi="ar-DZ"/>
        </w:rPr>
      </w:pPr>
      <w:r>
        <w:rPr>
          <w:rStyle w:val="Appelnotedebasdep"/>
          <w:rFonts w:eastAsiaTheme="majorEastAsia"/>
        </w:rPr>
        <w:footnoteRef/>
      </w:r>
      <w:r>
        <w:rPr>
          <w:rFonts w:hint="cs"/>
          <w:rtl/>
        </w:rPr>
        <w:t xml:space="preserve">- </w:t>
      </w:r>
      <w:r w:rsidRPr="00141664">
        <w:rPr>
          <w:rFonts w:ascii="Traditional Arabic" w:hAnsi="Traditional Arabic" w:cs="Traditional Arabic" w:hint="cs"/>
          <w:sz w:val="28"/>
          <w:szCs w:val="28"/>
          <w:rtl/>
        </w:rPr>
        <w:t>محمود محمد عبانية، أحكام عقد النقل: النقل البحري، النقل البري، النقل الجوي، دار الثقافة للنشر والتوزيع، عمان، الأردن، 2015، ص 195.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aditional Arabic" w:hAnsi="Traditional Arabic" w:cs="Traditional Arabic"/>
        <w:b/>
        <w:bCs/>
        <w:sz w:val="28"/>
        <w:szCs w:val="28"/>
        <w:rtl/>
        <w:lang w:bidi="ar-DZ"/>
      </w:rPr>
      <w:alias w:val="Titre"/>
      <w:id w:val="77738743"/>
      <w:placeholder>
        <w:docPart w:val="9B3FC0BCC3F04144AAA1F53D3DB2E9CC"/>
      </w:placeholder>
      <w:dataBinding w:prefixMappings="xmlns:ns0='http://schemas.openxmlformats.org/package/2006/metadata/core-properties' xmlns:ns1='http://purl.org/dc/elements/1.1/'" w:xpath="/ns0:coreProperties[1]/ns1:title[1]" w:storeItemID="{6C3C8BC8-F283-45AE-878A-BAB7291924A1}"/>
      <w:text/>
    </w:sdtPr>
    <w:sdtContent>
      <w:p w:rsidR="00A317E7" w:rsidRDefault="0089739B" w:rsidP="0089739B">
        <w:pPr>
          <w:pStyle w:val="En-tte"/>
          <w:pBdr>
            <w:bottom w:val="thickThinSmallGap" w:sz="24" w:space="1" w:color="823B0B" w:themeColor="accent2" w:themeShade="7F"/>
          </w:pBdr>
          <w:rPr>
            <w:rFonts w:asciiTheme="majorHAnsi" w:eastAsiaTheme="majorEastAsia" w:hAnsiTheme="majorHAnsi" w:cstheme="majorBidi"/>
            <w:sz w:val="32"/>
            <w:szCs w:val="32"/>
          </w:rPr>
        </w:pPr>
        <w:r w:rsidRPr="0089739B">
          <w:rPr>
            <w:rFonts w:ascii="Traditional Arabic" w:hAnsi="Traditional Arabic" w:cs="Traditional Arabic" w:hint="eastAsia"/>
            <w:b/>
            <w:bCs/>
            <w:sz w:val="28"/>
            <w:szCs w:val="28"/>
            <w:rtl/>
            <w:lang w:bidi="ar-DZ"/>
          </w:rPr>
          <w:t>المحاضرة</w:t>
        </w:r>
        <w:r w:rsidRPr="0089739B">
          <w:rPr>
            <w:rFonts w:ascii="Traditional Arabic" w:hAnsi="Traditional Arabic" w:cs="Traditional Arabic"/>
            <w:b/>
            <w:bCs/>
            <w:sz w:val="28"/>
            <w:szCs w:val="28"/>
            <w:rtl/>
            <w:lang w:bidi="ar-DZ"/>
          </w:rPr>
          <w:t xml:space="preserve"> </w:t>
        </w:r>
        <w:r w:rsidRPr="0089739B">
          <w:rPr>
            <w:rFonts w:ascii="Traditional Arabic" w:hAnsi="Traditional Arabic" w:cs="Traditional Arabic" w:hint="eastAsia"/>
            <w:b/>
            <w:bCs/>
            <w:sz w:val="28"/>
            <w:szCs w:val="28"/>
            <w:rtl/>
            <w:lang w:bidi="ar-DZ"/>
          </w:rPr>
          <w:t>رقم</w:t>
        </w:r>
        <w:r w:rsidRPr="0089739B">
          <w:rPr>
            <w:rFonts w:ascii="Traditional Arabic" w:hAnsi="Traditional Arabic" w:cs="Traditional Arabic"/>
            <w:b/>
            <w:bCs/>
            <w:sz w:val="28"/>
            <w:szCs w:val="28"/>
            <w:rtl/>
            <w:lang w:bidi="ar-DZ"/>
          </w:rPr>
          <w:t xml:space="preserve"> 17 </w:t>
        </w:r>
        <w:r w:rsidRPr="0089739B">
          <w:rPr>
            <w:rFonts w:ascii="Traditional Arabic" w:hAnsi="Traditional Arabic" w:cs="Traditional Arabic" w:hint="eastAsia"/>
            <w:b/>
            <w:bCs/>
            <w:sz w:val="28"/>
            <w:szCs w:val="28"/>
            <w:rtl/>
            <w:lang w:bidi="ar-DZ"/>
          </w:rPr>
          <w:t>في</w:t>
        </w:r>
        <w:r w:rsidRPr="0089739B">
          <w:rPr>
            <w:rFonts w:ascii="Traditional Arabic" w:hAnsi="Traditional Arabic" w:cs="Traditional Arabic"/>
            <w:b/>
            <w:bCs/>
            <w:sz w:val="28"/>
            <w:szCs w:val="28"/>
            <w:rtl/>
            <w:lang w:bidi="ar-DZ"/>
          </w:rPr>
          <w:t xml:space="preserve"> </w:t>
        </w:r>
        <w:r w:rsidRPr="0089739B">
          <w:rPr>
            <w:rFonts w:ascii="Traditional Arabic" w:hAnsi="Traditional Arabic" w:cs="Traditional Arabic" w:hint="eastAsia"/>
            <w:b/>
            <w:bCs/>
            <w:sz w:val="28"/>
            <w:szCs w:val="28"/>
            <w:rtl/>
            <w:lang w:bidi="ar-DZ"/>
          </w:rPr>
          <w:t>عقود</w:t>
        </w:r>
        <w:r w:rsidRPr="0089739B">
          <w:rPr>
            <w:rFonts w:ascii="Traditional Arabic" w:hAnsi="Traditional Arabic" w:cs="Traditional Arabic"/>
            <w:b/>
            <w:bCs/>
            <w:sz w:val="28"/>
            <w:szCs w:val="28"/>
            <w:rtl/>
            <w:lang w:bidi="ar-DZ"/>
          </w:rPr>
          <w:t xml:space="preserve"> </w:t>
        </w:r>
        <w:r w:rsidRPr="0089739B">
          <w:rPr>
            <w:rFonts w:ascii="Traditional Arabic" w:hAnsi="Traditional Arabic" w:cs="Traditional Arabic" w:hint="eastAsia"/>
            <w:b/>
            <w:bCs/>
            <w:sz w:val="28"/>
            <w:szCs w:val="28"/>
            <w:rtl/>
            <w:lang w:bidi="ar-DZ"/>
          </w:rPr>
          <w:t>الأعمال</w:t>
        </w:r>
        <w:r>
          <w:rPr>
            <w:rFonts w:ascii="Traditional Arabic" w:hAnsi="Traditional Arabic" w:cs="Traditional Arabic"/>
            <w:b/>
            <w:bCs/>
            <w:sz w:val="28"/>
            <w:szCs w:val="28"/>
            <w:lang w:bidi="ar-DZ"/>
          </w:rPr>
          <w:t xml:space="preserve">                      </w:t>
        </w:r>
        <w:r>
          <w:rPr>
            <w:rFonts w:ascii="Traditional Arabic" w:hAnsi="Traditional Arabic" w:cs="Traditional Arabic" w:hint="cs"/>
            <w:b/>
            <w:bCs/>
            <w:sz w:val="28"/>
            <w:szCs w:val="28"/>
            <w:rtl/>
            <w:lang w:bidi="ar-DZ"/>
          </w:rPr>
          <w:t>د.عبدلي نزار                                     2023/2024</w:t>
        </w:r>
      </w:p>
    </w:sdtContent>
  </w:sdt>
  <w:p w:rsidR="00A317E7" w:rsidRPr="00C12F74" w:rsidRDefault="00A317E7">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E047D"/>
    <w:multiLevelType w:val="hybridMultilevel"/>
    <w:tmpl w:val="D2E66B04"/>
    <w:lvl w:ilvl="0" w:tplc="0B72860A">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1"/>
    <w:footnote w:id="0"/>
  </w:footnotePr>
  <w:endnotePr>
    <w:endnote w:id="-1"/>
    <w:endnote w:id="0"/>
  </w:endnotePr>
  <w:compat/>
  <w:rsids>
    <w:rsidRoot w:val="004A0A44"/>
    <w:rsid w:val="000061E4"/>
    <w:rsid w:val="00010542"/>
    <w:rsid w:val="00013C3F"/>
    <w:rsid w:val="000169A1"/>
    <w:rsid w:val="00027C91"/>
    <w:rsid w:val="00030262"/>
    <w:rsid w:val="0003396C"/>
    <w:rsid w:val="00036189"/>
    <w:rsid w:val="0004030F"/>
    <w:rsid w:val="000416E8"/>
    <w:rsid w:val="00043BBF"/>
    <w:rsid w:val="000452FB"/>
    <w:rsid w:val="0005304E"/>
    <w:rsid w:val="000571E1"/>
    <w:rsid w:val="00074073"/>
    <w:rsid w:val="00087237"/>
    <w:rsid w:val="00094218"/>
    <w:rsid w:val="000A1620"/>
    <w:rsid w:val="000A5C4C"/>
    <w:rsid w:val="000C653B"/>
    <w:rsid w:val="000D238D"/>
    <w:rsid w:val="000D43FE"/>
    <w:rsid w:val="000D4449"/>
    <w:rsid w:val="000D5E76"/>
    <w:rsid w:val="000E5070"/>
    <w:rsid w:val="000E7C3A"/>
    <w:rsid w:val="001012E7"/>
    <w:rsid w:val="00104508"/>
    <w:rsid w:val="00107688"/>
    <w:rsid w:val="0011732A"/>
    <w:rsid w:val="001231AB"/>
    <w:rsid w:val="00124234"/>
    <w:rsid w:val="001247B9"/>
    <w:rsid w:val="00126F8F"/>
    <w:rsid w:val="00133E05"/>
    <w:rsid w:val="00135354"/>
    <w:rsid w:val="00135A03"/>
    <w:rsid w:val="001373B9"/>
    <w:rsid w:val="00145BD8"/>
    <w:rsid w:val="001527AA"/>
    <w:rsid w:val="00166623"/>
    <w:rsid w:val="001677FF"/>
    <w:rsid w:val="0017412C"/>
    <w:rsid w:val="001852C1"/>
    <w:rsid w:val="00195DDF"/>
    <w:rsid w:val="001A4845"/>
    <w:rsid w:val="001A553F"/>
    <w:rsid w:val="001B5BA4"/>
    <w:rsid w:val="001C4D3F"/>
    <w:rsid w:val="001C5652"/>
    <w:rsid w:val="001D63CB"/>
    <w:rsid w:val="001F1D89"/>
    <w:rsid w:val="001F4B6F"/>
    <w:rsid w:val="00203C00"/>
    <w:rsid w:val="00203D4D"/>
    <w:rsid w:val="00207F67"/>
    <w:rsid w:val="002123DC"/>
    <w:rsid w:val="002138BB"/>
    <w:rsid w:val="002221F4"/>
    <w:rsid w:val="00226BEF"/>
    <w:rsid w:val="00227DC1"/>
    <w:rsid w:val="00234B14"/>
    <w:rsid w:val="0025469C"/>
    <w:rsid w:val="00271894"/>
    <w:rsid w:val="00292001"/>
    <w:rsid w:val="002A0536"/>
    <w:rsid w:val="002A5E21"/>
    <w:rsid w:val="002B10EE"/>
    <w:rsid w:val="002B6508"/>
    <w:rsid w:val="002D2987"/>
    <w:rsid w:val="002F4CA1"/>
    <w:rsid w:val="002F6F2A"/>
    <w:rsid w:val="002F7B8E"/>
    <w:rsid w:val="00325720"/>
    <w:rsid w:val="003269A7"/>
    <w:rsid w:val="00334A9E"/>
    <w:rsid w:val="003370B3"/>
    <w:rsid w:val="00337AFC"/>
    <w:rsid w:val="003534B4"/>
    <w:rsid w:val="00366E14"/>
    <w:rsid w:val="003748A9"/>
    <w:rsid w:val="003757C3"/>
    <w:rsid w:val="00377D93"/>
    <w:rsid w:val="003865E3"/>
    <w:rsid w:val="003A2D70"/>
    <w:rsid w:val="003A609B"/>
    <w:rsid w:val="003E0773"/>
    <w:rsid w:val="003E323C"/>
    <w:rsid w:val="003E6960"/>
    <w:rsid w:val="004002DB"/>
    <w:rsid w:val="00401486"/>
    <w:rsid w:val="0040764B"/>
    <w:rsid w:val="00413014"/>
    <w:rsid w:val="00420335"/>
    <w:rsid w:val="00426358"/>
    <w:rsid w:val="00460C9C"/>
    <w:rsid w:val="00466264"/>
    <w:rsid w:val="00470BE2"/>
    <w:rsid w:val="00473BB2"/>
    <w:rsid w:val="00475C92"/>
    <w:rsid w:val="00480557"/>
    <w:rsid w:val="00480D5F"/>
    <w:rsid w:val="00481352"/>
    <w:rsid w:val="00481CF9"/>
    <w:rsid w:val="004874B2"/>
    <w:rsid w:val="004A0A44"/>
    <w:rsid w:val="004B7000"/>
    <w:rsid w:val="004C625F"/>
    <w:rsid w:val="004D4EE7"/>
    <w:rsid w:val="004E425D"/>
    <w:rsid w:val="00512D3E"/>
    <w:rsid w:val="005140E6"/>
    <w:rsid w:val="00515A07"/>
    <w:rsid w:val="00526EC5"/>
    <w:rsid w:val="0053262D"/>
    <w:rsid w:val="00532930"/>
    <w:rsid w:val="00547B82"/>
    <w:rsid w:val="00561CA1"/>
    <w:rsid w:val="005653BE"/>
    <w:rsid w:val="00565622"/>
    <w:rsid w:val="00565C11"/>
    <w:rsid w:val="00573109"/>
    <w:rsid w:val="005768FF"/>
    <w:rsid w:val="00597DDC"/>
    <w:rsid w:val="005B0EC8"/>
    <w:rsid w:val="005C290C"/>
    <w:rsid w:val="005D3711"/>
    <w:rsid w:val="005E144E"/>
    <w:rsid w:val="005F400D"/>
    <w:rsid w:val="006037AA"/>
    <w:rsid w:val="0061548F"/>
    <w:rsid w:val="00627FE9"/>
    <w:rsid w:val="00652E8B"/>
    <w:rsid w:val="00661EB6"/>
    <w:rsid w:val="00680DB7"/>
    <w:rsid w:val="00682CBF"/>
    <w:rsid w:val="00685D1D"/>
    <w:rsid w:val="0069283C"/>
    <w:rsid w:val="006C4886"/>
    <w:rsid w:val="006D68BF"/>
    <w:rsid w:val="006E196B"/>
    <w:rsid w:val="006F79AC"/>
    <w:rsid w:val="00700FB5"/>
    <w:rsid w:val="0070403B"/>
    <w:rsid w:val="00715E4D"/>
    <w:rsid w:val="00723C17"/>
    <w:rsid w:val="00732B6A"/>
    <w:rsid w:val="00734119"/>
    <w:rsid w:val="0074360F"/>
    <w:rsid w:val="007466ED"/>
    <w:rsid w:val="00751ADF"/>
    <w:rsid w:val="00755936"/>
    <w:rsid w:val="00764FE7"/>
    <w:rsid w:val="0077128A"/>
    <w:rsid w:val="00773347"/>
    <w:rsid w:val="007757FB"/>
    <w:rsid w:val="00780B25"/>
    <w:rsid w:val="0079690C"/>
    <w:rsid w:val="007C18B1"/>
    <w:rsid w:val="007C619D"/>
    <w:rsid w:val="007D23F7"/>
    <w:rsid w:val="007E1415"/>
    <w:rsid w:val="007E1D34"/>
    <w:rsid w:val="007E2AE5"/>
    <w:rsid w:val="007E6313"/>
    <w:rsid w:val="0080102E"/>
    <w:rsid w:val="008021FA"/>
    <w:rsid w:val="00807C41"/>
    <w:rsid w:val="00820CC1"/>
    <w:rsid w:val="0082237A"/>
    <w:rsid w:val="00823BFD"/>
    <w:rsid w:val="00827C4E"/>
    <w:rsid w:val="0083288D"/>
    <w:rsid w:val="00840DB3"/>
    <w:rsid w:val="00841FD7"/>
    <w:rsid w:val="0084401F"/>
    <w:rsid w:val="00845374"/>
    <w:rsid w:val="00854800"/>
    <w:rsid w:val="00871A9F"/>
    <w:rsid w:val="00873073"/>
    <w:rsid w:val="008757B4"/>
    <w:rsid w:val="0089739B"/>
    <w:rsid w:val="008A6791"/>
    <w:rsid w:val="008C2F12"/>
    <w:rsid w:val="008C5668"/>
    <w:rsid w:val="008E57B0"/>
    <w:rsid w:val="009017DD"/>
    <w:rsid w:val="009057DA"/>
    <w:rsid w:val="00905C25"/>
    <w:rsid w:val="00907900"/>
    <w:rsid w:val="00907CF1"/>
    <w:rsid w:val="00907D0D"/>
    <w:rsid w:val="009119BB"/>
    <w:rsid w:val="00915E6F"/>
    <w:rsid w:val="0092154F"/>
    <w:rsid w:val="00945D50"/>
    <w:rsid w:val="00954DED"/>
    <w:rsid w:val="009565E1"/>
    <w:rsid w:val="00960E52"/>
    <w:rsid w:val="00975892"/>
    <w:rsid w:val="00977C17"/>
    <w:rsid w:val="009947EF"/>
    <w:rsid w:val="00995E7A"/>
    <w:rsid w:val="00997731"/>
    <w:rsid w:val="009A5EAA"/>
    <w:rsid w:val="009B3856"/>
    <w:rsid w:val="009B47FB"/>
    <w:rsid w:val="009C3EE8"/>
    <w:rsid w:val="009D506B"/>
    <w:rsid w:val="009E6E7B"/>
    <w:rsid w:val="00A00181"/>
    <w:rsid w:val="00A03E3E"/>
    <w:rsid w:val="00A115E4"/>
    <w:rsid w:val="00A30095"/>
    <w:rsid w:val="00A317E7"/>
    <w:rsid w:val="00A423ED"/>
    <w:rsid w:val="00A426B7"/>
    <w:rsid w:val="00A57539"/>
    <w:rsid w:val="00A65245"/>
    <w:rsid w:val="00A71327"/>
    <w:rsid w:val="00A869BA"/>
    <w:rsid w:val="00A8796F"/>
    <w:rsid w:val="00A950EF"/>
    <w:rsid w:val="00AA6360"/>
    <w:rsid w:val="00AE664E"/>
    <w:rsid w:val="00AF0B87"/>
    <w:rsid w:val="00AF3782"/>
    <w:rsid w:val="00B03EB1"/>
    <w:rsid w:val="00B1230C"/>
    <w:rsid w:val="00B213F9"/>
    <w:rsid w:val="00B21885"/>
    <w:rsid w:val="00B21D09"/>
    <w:rsid w:val="00B24DE8"/>
    <w:rsid w:val="00B34738"/>
    <w:rsid w:val="00B43061"/>
    <w:rsid w:val="00B5439D"/>
    <w:rsid w:val="00B60800"/>
    <w:rsid w:val="00B61F2E"/>
    <w:rsid w:val="00B86A9F"/>
    <w:rsid w:val="00BA5F02"/>
    <w:rsid w:val="00BC245E"/>
    <w:rsid w:val="00BC7F5A"/>
    <w:rsid w:val="00BD2D6B"/>
    <w:rsid w:val="00BD50E1"/>
    <w:rsid w:val="00BE1D40"/>
    <w:rsid w:val="00BF0F5A"/>
    <w:rsid w:val="00BF4C59"/>
    <w:rsid w:val="00C0257F"/>
    <w:rsid w:val="00C03D50"/>
    <w:rsid w:val="00C105FB"/>
    <w:rsid w:val="00C12F74"/>
    <w:rsid w:val="00C2784D"/>
    <w:rsid w:val="00C364FE"/>
    <w:rsid w:val="00C36D84"/>
    <w:rsid w:val="00C37924"/>
    <w:rsid w:val="00C52459"/>
    <w:rsid w:val="00C52AA9"/>
    <w:rsid w:val="00C65CC9"/>
    <w:rsid w:val="00C70BF0"/>
    <w:rsid w:val="00C762D2"/>
    <w:rsid w:val="00C8190B"/>
    <w:rsid w:val="00C8194C"/>
    <w:rsid w:val="00C870D2"/>
    <w:rsid w:val="00C92514"/>
    <w:rsid w:val="00CA0B3A"/>
    <w:rsid w:val="00CA3226"/>
    <w:rsid w:val="00CB659C"/>
    <w:rsid w:val="00CC3A3A"/>
    <w:rsid w:val="00CC4FBE"/>
    <w:rsid w:val="00CC6C19"/>
    <w:rsid w:val="00CD5BEE"/>
    <w:rsid w:val="00CD65BE"/>
    <w:rsid w:val="00CE2BDB"/>
    <w:rsid w:val="00CF1509"/>
    <w:rsid w:val="00CF187D"/>
    <w:rsid w:val="00CF2498"/>
    <w:rsid w:val="00CF3AF3"/>
    <w:rsid w:val="00D04684"/>
    <w:rsid w:val="00D147CB"/>
    <w:rsid w:val="00D260AA"/>
    <w:rsid w:val="00D3504A"/>
    <w:rsid w:val="00D3566E"/>
    <w:rsid w:val="00D469E2"/>
    <w:rsid w:val="00D6733A"/>
    <w:rsid w:val="00D73B7B"/>
    <w:rsid w:val="00D9249E"/>
    <w:rsid w:val="00D972B5"/>
    <w:rsid w:val="00DA13DA"/>
    <w:rsid w:val="00DB15B1"/>
    <w:rsid w:val="00DB22E9"/>
    <w:rsid w:val="00DB470E"/>
    <w:rsid w:val="00DC7009"/>
    <w:rsid w:val="00DD00D2"/>
    <w:rsid w:val="00DE7FE3"/>
    <w:rsid w:val="00DF1166"/>
    <w:rsid w:val="00E04692"/>
    <w:rsid w:val="00E12564"/>
    <w:rsid w:val="00E17665"/>
    <w:rsid w:val="00E2636E"/>
    <w:rsid w:val="00E3679A"/>
    <w:rsid w:val="00E521B1"/>
    <w:rsid w:val="00E7330E"/>
    <w:rsid w:val="00E7582E"/>
    <w:rsid w:val="00E80C32"/>
    <w:rsid w:val="00E87995"/>
    <w:rsid w:val="00E92A2F"/>
    <w:rsid w:val="00ED2B9D"/>
    <w:rsid w:val="00EF0F19"/>
    <w:rsid w:val="00EF3216"/>
    <w:rsid w:val="00EF5656"/>
    <w:rsid w:val="00F00741"/>
    <w:rsid w:val="00F04B78"/>
    <w:rsid w:val="00F14D99"/>
    <w:rsid w:val="00F17BBE"/>
    <w:rsid w:val="00F2179C"/>
    <w:rsid w:val="00F22B3A"/>
    <w:rsid w:val="00F415D6"/>
    <w:rsid w:val="00F600CF"/>
    <w:rsid w:val="00F614FA"/>
    <w:rsid w:val="00F6589B"/>
    <w:rsid w:val="00F66EB1"/>
    <w:rsid w:val="00F87755"/>
    <w:rsid w:val="00FA6320"/>
    <w:rsid w:val="00FA6DC4"/>
    <w:rsid w:val="00FB5903"/>
    <w:rsid w:val="00FB7A62"/>
    <w:rsid w:val="00FC5D5A"/>
    <w:rsid w:val="00FD68A4"/>
    <w:rsid w:val="00FF73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A44"/>
    <w:pPr>
      <w:bidi/>
      <w:spacing w:after="0" w:line="240" w:lineRule="auto"/>
    </w:pPr>
    <w:rPr>
      <w:rFonts w:ascii="Adrianne" w:eastAsia="Times New Roman" w:hAnsi="Adrianne" w:cs="Times New Roman"/>
      <w:sz w:val="44"/>
      <w:szCs w:val="44"/>
      <w:lang w:val="en-US"/>
    </w:rPr>
  </w:style>
  <w:style w:type="paragraph" w:styleId="Titre1">
    <w:name w:val="heading 1"/>
    <w:basedOn w:val="Normal"/>
    <w:next w:val="Normal"/>
    <w:link w:val="Titre1Car"/>
    <w:uiPriority w:val="9"/>
    <w:qFormat/>
    <w:rsid w:val="004A0A44"/>
    <w:pPr>
      <w:keepNext/>
      <w:keepLines/>
      <w:bidi w:val="0"/>
      <w:spacing w:before="480" w:line="276" w:lineRule="auto"/>
      <w:outlineLvl w:val="0"/>
    </w:pPr>
    <w:rPr>
      <w:rFonts w:asciiTheme="majorHAnsi" w:eastAsiaTheme="majorEastAsia" w:hAnsiTheme="majorHAnsi" w:cstheme="majorBidi"/>
      <w:b/>
      <w:bCs/>
      <w:color w:val="2E74B5" w:themeColor="accent1" w:themeShade="BF"/>
      <w:sz w:val="28"/>
      <w:szCs w:val="28"/>
      <w:lang w:val="fr-FR" w:eastAsia="fr-FR"/>
    </w:rPr>
  </w:style>
  <w:style w:type="paragraph" w:styleId="Titre2">
    <w:name w:val="heading 2"/>
    <w:basedOn w:val="Normal"/>
    <w:link w:val="Titre2Car"/>
    <w:qFormat/>
    <w:rsid w:val="004A0A44"/>
    <w:pPr>
      <w:bidi w:val="0"/>
      <w:spacing w:before="100" w:beforeAutospacing="1" w:after="100" w:afterAutospacing="1"/>
      <w:outlineLvl w:val="1"/>
    </w:pPr>
    <w:rPr>
      <w:rFonts w:ascii="Times New Roman" w:hAnsi="Times New Roman"/>
      <w:b/>
      <w:bCs/>
      <w:sz w:val="36"/>
      <w:szCs w:val="36"/>
      <w:lang w:val="fr-FR" w:eastAsia="fr-FR"/>
    </w:rPr>
  </w:style>
  <w:style w:type="paragraph" w:styleId="Titre3">
    <w:name w:val="heading 3"/>
    <w:basedOn w:val="Normal"/>
    <w:next w:val="Normal"/>
    <w:link w:val="Titre3Car"/>
    <w:uiPriority w:val="9"/>
    <w:unhideWhenUsed/>
    <w:qFormat/>
    <w:rsid w:val="004A0A44"/>
    <w:pPr>
      <w:keepNext/>
      <w:keepLines/>
      <w:bidi w:val="0"/>
      <w:spacing w:before="200" w:line="276" w:lineRule="auto"/>
      <w:outlineLvl w:val="2"/>
    </w:pPr>
    <w:rPr>
      <w:rFonts w:asciiTheme="majorHAnsi" w:eastAsiaTheme="majorEastAsia" w:hAnsiTheme="majorHAnsi" w:cstheme="majorBidi"/>
      <w:b/>
      <w:bCs/>
      <w:color w:val="5B9BD5" w:themeColor="accent1"/>
      <w:sz w:val="22"/>
      <w:szCs w:val="22"/>
      <w:lang w:val="fr-FR" w:eastAsia="fr-FR"/>
    </w:rPr>
  </w:style>
  <w:style w:type="paragraph" w:styleId="Titre4">
    <w:name w:val="heading 4"/>
    <w:basedOn w:val="Normal"/>
    <w:next w:val="Normal"/>
    <w:link w:val="Titre4Car"/>
    <w:uiPriority w:val="9"/>
    <w:unhideWhenUsed/>
    <w:qFormat/>
    <w:rsid w:val="004A0A44"/>
    <w:pPr>
      <w:keepNext/>
      <w:keepLines/>
      <w:bidi w:val="0"/>
      <w:spacing w:before="200" w:line="276" w:lineRule="auto"/>
      <w:outlineLvl w:val="3"/>
    </w:pPr>
    <w:rPr>
      <w:rFonts w:asciiTheme="majorHAnsi" w:eastAsiaTheme="majorEastAsia" w:hAnsiTheme="majorHAnsi" w:cstheme="majorBidi"/>
      <w:b/>
      <w:bCs/>
      <w:i/>
      <w:iCs/>
      <w:color w:val="5B9BD5" w:themeColor="accent1"/>
      <w:sz w:val="22"/>
      <w:szCs w:val="22"/>
      <w:lang w:val="fr-FR" w:eastAsia="fr-FR"/>
    </w:rPr>
  </w:style>
  <w:style w:type="paragraph" w:styleId="Titre5">
    <w:name w:val="heading 5"/>
    <w:basedOn w:val="Normal"/>
    <w:next w:val="Normal"/>
    <w:link w:val="Titre5Car"/>
    <w:uiPriority w:val="9"/>
    <w:unhideWhenUsed/>
    <w:qFormat/>
    <w:rsid w:val="004A0A44"/>
    <w:pPr>
      <w:keepNext/>
      <w:keepLines/>
      <w:bidi w:val="0"/>
      <w:spacing w:before="200" w:line="276" w:lineRule="auto"/>
      <w:outlineLvl w:val="4"/>
    </w:pPr>
    <w:rPr>
      <w:rFonts w:asciiTheme="majorHAnsi" w:eastAsiaTheme="majorEastAsia" w:hAnsiTheme="majorHAnsi" w:cstheme="majorBidi"/>
      <w:color w:val="1F4D78" w:themeColor="accent1" w:themeShade="7F"/>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0A44"/>
    <w:rPr>
      <w:rFonts w:asciiTheme="majorHAnsi" w:eastAsiaTheme="majorEastAsia" w:hAnsiTheme="majorHAnsi" w:cstheme="majorBidi"/>
      <w:b/>
      <w:bCs/>
      <w:color w:val="2E74B5" w:themeColor="accent1" w:themeShade="BF"/>
      <w:sz w:val="28"/>
      <w:szCs w:val="28"/>
      <w:lang w:eastAsia="fr-FR"/>
    </w:rPr>
  </w:style>
  <w:style w:type="character" w:customStyle="1" w:styleId="Titre2Car">
    <w:name w:val="Titre 2 Car"/>
    <w:basedOn w:val="Policepardfaut"/>
    <w:link w:val="Titre2"/>
    <w:rsid w:val="004A0A44"/>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A0A44"/>
    <w:rPr>
      <w:rFonts w:asciiTheme="majorHAnsi" w:eastAsiaTheme="majorEastAsia" w:hAnsiTheme="majorHAnsi" w:cstheme="majorBidi"/>
      <w:b/>
      <w:bCs/>
      <w:color w:val="5B9BD5" w:themeColor="accent1"/>
      <w:lang w:eastAsia="fr-FR"/>
    </w:rPr>
  </w:style>
  <w:style w:type="character" w:customStyle="1" w:styleId="Titre4Car">
    <w:name w:val="Titre 4 Car"/>
    <w:basedOn w:val="Policepardfaut"/>
    <w:link w:val="Titre4"/>
    <w:uiPriority w:val="9"/>
    <w:rsid w:val="004A0A44"/>
    <w:rPr>
      <w:rFonts w:asciiTheme="majorHAnsi" w:eastAsiaTheme="majorEastAsia" w:hAnsiTheme="majorHAnsi" w:cstheme="majorBidi"/>
      <w:b/>
      <w:bCs/>
      <w:i/>
      <w:iCs/>
      <w:color w:val="5B9BD5" w:themeColor="accent1"/>
      <w:lang w:eastAsia="fr-FR"/>
    </w:rPr>
  </w:style>
  <w:style w:type="character" w:customStyle="1" w:styleId="Titre5Car">
    <w:name w:val="Titre 5 Car"/>
    <w:basedOn w:val="Policepardfaut"/>
    <w:link w:val="Titre5"/>
    <w:uiPriority w:val="9"/>
    <w:rsid w:val="004A0A44"/>
    <w:rPr>
      <w:rFonts w:asciiTheme="majorHAnsi" w:eastAsiaTheme="majorEastAsia" w:hAnsiTheme="majorHAnsi" w:cstheme="majorBidi"/>
      <w:color w:val="1F4D78" w:themeColor="accent1" w:themeShade="7F"/>
      <w:lang w:eastAsia="fr-FR"/>
    </w:rPr>
  </w:style>
  <w:style w:type="paragraph" w:styleId="Notedebasdepage">
    <w:name w:val="footnote text"/>
    <w:basedOn w:val="Normal"/>
    <w:link w:val="NotedebasdepageCar"/>
    <w:uiPriority w:val="99"/>
    <w:rsid w:val="004A0A44"/>
    <w:rPr>
      <w:rFonts w:ascii="Times New Roman" w:hAnsi="Times New Roman"/>
      <w:sz w:val="20"/>
      <w:szCs w:val="20"/>
    </w:rPr>
  </w:style>
  <w:style w:type="character" w:customStyle="1" w:styleId="NotedebasdepageCar">
    <w:name w:val="Note de bas de page Car"/>
    <w:basedOn w:val="Policepardfaut"/>
    <w:link w:val="Notedebasdepage"/>
    <w:uiPriority w:val="99"/>
    <w:rsid w:val="004A0A44"/>
    <w:rPr>
      <w:rFonts w:ascii="Times New Roman" w:eastAsia="Times New Roman" w:hAnsi="Times New Roman" w:cs="Times New Roman"/>
      <w:sz w:val="20"/>
      <w:szCs w:val="20"/>
      <w:lang w:val="en-US"/>
    </w:rPr>
  </w:style>
  <w:style w:type="character" w:styleId="Appelnotedebasdep">
    <w:name w:val="footnote reference"/>
    <w:basedOn w:val="Policepardfaut"/>
    <w:uiPriority w:val="99"/>
    <w:rsid w:val="004A0A44"/>
    <w:rPr>
      <w:vertAlign w:val="superscript"/>
    </w:rPr>
  </w:style>
  <w:style w:type="character" w:styleId="Lienhypertexte">
    <w:name w:val="Hyperlink"/>
    <w:basedOn w:val="Policepardfaut"/>
    <w:uiPriority w:val="99"/>
    <w:unhideWhenUsed/>
    <w:rsid w:val="004A0A44"/>
    <w:rPr>
      <w:color w:val="0563C1" w:themeColor="hyperlink"/>
      <w:u w:val="single"/>
    </w:rPr>
  </w:style>
  <w:style w:type="paragraph" w:styleId="Paragraphedeliste">
    <w:name w:val="List Paragraph"/>
    <w:basedOn w:val="Normal"/>
    <w:link w:val="ParagraphedelisteCar"/>
    <w:uiPriority w:val="34"/>
    <w:qFormat/>
    <w:rsid w:val="004A0A44"/>
    <w:pPr>
      <w:ind w:left="720"/>
      <w:contextualSpacing/>
    </w:pPr>
  </w:style>
  <w:style w:type="character" w:styleId="lev">
    <w:name w:val="Strong"/>
    <w:basedOn w:val="Policepardfaut"/>
    <w:uiPriority w:val="22"/>
    <w:qFormat/>
    <w:rsid w:val="004A0A44"/>
    <w:rPr>
      <w:b/>
      <w:bCs/>
    </w:rPr>
  </w:style>
  <w:style w:type="paragraph" w:styleId="NormalWeb">
    <w:name w:val="Normal (Web)"/>
    <w:basedOn w:val="Normal"/>
    <w:uiPriority w:val="99"/>
    <w:unhideWhenUsed/>
    <w:rsid w:val="004A0A44"/>
    <w:pPr>
      <w:bidi w:val="0"/>
      <w:spacing w:before="100" w:beforeAutospacing="1" w:after="100" w:afterAutospacing="1"/>
    </w:pPr>
    <w:rPr>
      <w:rFonts w:ascii="Times New Roman" w:hAnsi="Times New Roman"/>
      <w:sz w:val="24"/>
      <w:szCs w:val="24"/>
      <w:lang w:val="fr-FR" w:eastAsia="fr-FR"/>
    </w:rPr>
  </w:style>
  <w:style w:type="paragraph" w:customStyle="1" w:styleId="n">
    <w:name w:val="n"/>
    <w:basedOn w:val="Normal"/>
    <w:rsid w:val="004A0A44"/>
    <w:pPr>
      <w:bidi w:val="0"/>
      <w:spacing w:before="100" w:beforeAutospacing="1" w:after="100" w:afterAutospacing="1"/>
    </w:pPr>
    <w:rPr>
      <w:rFonts w:ascii="Times New Roman" w:hAnsi="Times New Roman"/>
      <w:sz w:val="24"/>
      <w:szCs w:val="24"/>
      <w:lang w:val="fr-FR" w:eastAsia="fr-FR"/>
    </w:rPr>
  </w:style>
  <w:style w:type="paragraph" w:customStyle="1" w:styleId="norm">
    <w:name w:val="norm"/>
    <w:basedOn w:val="Normal"/>
    <w:rsid w:val="004A0A44"/>
    <w:pPr>
      <w:bidi w:val="0"/>
      <w:spacing w:before="100" w:beforeAutospacing="1" w:after="100" w:afterAutospacing="1"/>
    </w:pPr>
    <w:rPr>
      <w:rFonts w:ascii="Times New Roman" w:hAnsi="Times New Roman"/>
      <w:sz w:val="24"/>
      <w:szCs w:val="24"/>
      <w:lang w:val="fr-FR" w:eastAsia="fr-FR"/>
    </w:rPr>
  </w:style>
  <w:style w:type="paragraph" w:customStyle="1" w:styleId="latin">
    <w:name w:val="latin"/>
    <w:basedOn w:val="Normal"/>
    <w:rsid w:val="004A0A44"/>
    <w:pPr>
      <w:bidi w:val="0"/>
      <w:spacing w:before="100" w:beforeAutospacing="1" w:after="100" w:afterAutospacing="1"/>
    </w:pPr>
    <w:rPr>
      <w:rFonts w:ascii="Times New Roman" w:hAnsi="Times New Roman"/>
      <w:sz w:val="24"/>
      <w:szCs w:val="24"/>
      <w:lang w:val="fr-FR" w:eastAsia="fr-FR"/>
    </w:rPr>
  </w:style>
  <w:style w:type="paragraph" w:styleId="Textedebulles">
    <w:name w:val="Balloon Text"/>
    <w:basedOn w:val="Normal"/>
    <w:link w:val="TextedebullesCar"/>
    <w:uiPriority w:val="99"/>
    <w:semiHidden/>
    <w:unhideWhenUsed/>
    <w:rsid w:val="004A0A44"/>
    <w:pPr>
      <w:bidi w:val="0"/>
    </w:pPr>
    <w:rPr>
      <w:rFonts w:ascii="Tahoma" w:eastAsiaTheme="minorEastAsia" w:hAnsi="Tahoma" w:cs="Tahoma"/>
      <w:sz w:val="16"/>
      <w:szCs w:val="16"/>
      <w:lang w:val="fr-FR" w:eastAsia="fr-FR"/>
    </w:rPr>
  </w:style>
  <w:style w:type="character" w:customStyle="1" w:styleId="TextedebullesCar">
    <w:name w:val="Texte de bulles Car"/>
    <w:basedOn w:val="Policepardfaut"/>
    <w:link w:val="Textedebulles"/>
    <w:uiPriority w:val="99"/>
    <w:semiHidden/>
    <w:rsid w:val="004A0A44"/>
    <w:rPr>
      <w:rFonts w:ascii="Tahoma" w:eastAsiaTheme="minorEastAsia" w:hAnsi="Tahoma" w:cs="Tahoma"/>
      <w:sz w:val="16"/>
      <w:szCs w:val="16"/>
      <w:lang w:eastAsia="fr-FR"/>
    </w:rPr>
  </w:style>
  <w:style w:type="character" w:customStyle="1" w:styleId="english-link">
    <w:name w:val="english-link"/>
    <w:basedOn w:val="Policepardfaut"/>
    <w:rsid w:val="004A0A44"/>
  </w:style>
  <w:style w:type="paragraph" w:styleId="Corpsdetexte">
    <w:name w:val="Body Text"/>
    <w:basedOn w:val="Normal"/>
    <w:link w:val="CorpsdetexteCar"/>
    <w:uiPriority w:val="99"/>
    <w:rsid w:val="004A0A44"/>
    <w:rPr>
      <w:rFonts w:ascii="Times New Roman" w:hAnsi="Times New Roman" w:cs="Arabic Transparent"/>
      <w:b/>
      <w:bCs/>
      <w:color w:val="333333"/>
      <w:sz w:val="20"/>
      <w:szCs w:val="36"/>
      <w:lang w:eastAsia="ar-SA"/>
    </w:rPr>
  </w:style>
  <w:style w:type="character" w:customStyle="1" w:styleId="CorpsdetexteCar">
    <w:name w:val="Corps de texte Car"/>
    <w:basedOn w:val="Policepardfaut"/>
    <w:link w:val="Corpsdetexte"/>
    <w:uiPriority w:val="99"/>
    <w:rsid w:val="004A0A44"/>
    <w:rPr>
      <w:rFonts w:ascii="Times New Roman" w:eastAsia="Times New Roman" w:hAnsi="Times New Roman" w:cs="Arabic Transparent"/>
      <w:b/>
      <w:bCs/>
      <w:color w:val="333333"/>
      <w:sz w:val="20"/>
      <w:szCs w:val="36"/>
      <w:lang w:val="en-US" w:eastAsia="ar-SA"/>
    </w:rPr>
  </w:style>
  <w:style w:type="paragraph" w:styleId="Normalcentr">
    <w:name w:val="Block Text"/>
    <w:basedOn w:val="Normal"/>
    <w:rsid w:val="004A0A44"/>
    <w:pPr>
      <w:ind w:left="-1" w:right="510"/>
      <w:jc w:val="lowKashida"/>
    </w:pPr>
    <w:rPr>
      <w:rFonts w:ascii="Times New Roman" w:hAnsi="Times New Roman" w:cs="Simplified Arabic Backslanted"/>
      <w:sz w:val="20"/>
      <w:szCs w:val="28"/>
      <w:lang w:val="de-DE" w:eastAsia="fr-FR"/>
    </w:rPr>
  </w:style>
  <w:style w:type="paragraph" w:styleId="En-tte">
    <w:name w:val="header"/>
    <w:basedOn w:val="Normal"/>
    <w:link w:val="En-tteCar"/>
    <w:uiPriority w:val="99"/>
    <w:unhideWhenUsed/>
    <w:rsid w:val="004A0A44"/>
    <w:pPr>
      <w:tabs>
        <w:tab w:val="center" w:pos="4536"/>
        <w:tab w:val="right" w:pos="9072"/>
      </w:tabs>
    </w:pPr>
  </w:style>
  <w:style w:type="character" w:customStyle="1" w:styleId="En-tteCar">
    <w:name w:val="En-tête Car"/>
    <w:basedOn w:val="Policepardfaut"/>
    <w:link w:val="En-tte"/>
    <w:uiPriority w:val="99"/>
    <w:rsid w:val="004A0A44"/>
    <w:rPr>
      <w:rFonts w:ascii="Adrianne" w:eastAsia="Times New Roman" w:hAnsi="Adrianne" w:cs="Times New Roman"/>
      <w:sz w:val="44"/>
      <w:szCs w:val="44"/>
      <w:lang w:val="en-US"/>
    </w:rPr>
  </w:style>
  <w:style w:type="paragraph" w:styleId="Pieddepage">
    <w:name w:val="footer"/>
    <w:basedOn w:val="Normal"/>
    <w:link w:val="PieddepageCar"/>
    <w:uiPriority w:val="99"/>
    <w:unhideWhenUsed/>
    <w:rsid w:val="004A0A44"/>
    <w:pPr>
      <w:tabs>
        <w:tab w:val="center" w:pos="4536"/>
        <w:tab w:val="right" w:pos="9072"/>
      </w:tabs>
    </w:pPr>
  </w:style>
  <w:style w:type="character" w:customStyle="1" w:styleId="PieddepageCar">
    <w:name w:val="Pied de page Car"/>
    <w:basedOn w:val="Policepardfaut"/>
    <w:link w:val="Pieddepage"/>
    <w:uiPriority w:val="99"/>
    <w:rsid w:val="004A0A44"/>
    <w:rPr>
      <w:rFonts w:ascii="Adrianne" w:eastAsia="Times New Roman" w:hAnsi="Adrianne" w:cs="Times New Roman"/>
      <w:sz w:val="44"/>
      <w:szCs w:val="44"/>
      <w:lang w:val="en-US"/>
    </w:rPr>
  </w:style>
  <w:style w:type="paragraph" w:customStyle="1" w:styleId="5wj-">
    <w:name w:val="_5wj-"/>
    <w:basedOn w:val="Normal"/>
    <w:rsid w:val="004A0A44"/>
    <w:pPr>
      <w:bidi w:val="0"/>
      <w:spacing w:before="100" w:beforeAutospacing="1" w:after="100" w:afterAutospacing="1"/>
    </w:pPr>
    <w:rPr>
      <w:rFonts w:ascii="Times New Roman" w:hAnsi="Times New Roman"/>
      <w:sz w:val="24"/>
      <w:szCs w:val="24"/>
      <w:lang w:val="fr-FR" w:eastAsia="fr-FR"/>
    </w:rPr>
  </w:style>
  <w:style w:type="character" w:customStyle="1" w:styleId="mw-headline">
    <w:name w:val="mw-headline"/>
    <w:basedOn w:val="Policepardfaut"/>
    <w:rsid w:val="004A0A44"/>
  </w:style>
  <w:style w:type="character" w:customStyle="1" w:styleId="s1">
    <w:name w:val="s1"/>
    <w:basedOn w:val="Policepardfaut"/>
    <w:rsid w:val="004A0A44"/>
  </w:style>
  <w:style w:type="character" w:customStyle="1" w:styleId="story">
    <w:name w:val="story"/>
    <w:basedOn w:val="Policepardfaut"/>
    <w:rsid w:val="004A0A44"/>
  </w:style>
  <w:style w:type="paragraph" w:customStyle="1" w:styleId="noparagraphstyle">
    <w:name w:val="noparagraphstyle"/>
    <w:basedOn w:val="Normal"/>
    <w:rsid w:val="004A0A44"/>
    <w:pPr>
      <w:bidi w:val="0"/>
      <w:spacing w:before="100" w:beforeAutospacing="1" w:after="100" w:afterAutospacing="1"/>
    </w:pPr>
    <w:rPr>
      <w:rFonts w:ascii="Times New Roman" w:hAnsi="Times New Roman"/>
      <w:sz w:val="24"/>
      <w:szCs w:val="24"/>
      <w:lang w:val="fr-FR" w:eastAsia="fr-FR"/>
    </w:rPr>
  </w:style>
  <w:style w:type="paragraph" w:customStyle="1" w:styleId="Contenudecadre">
    <w:name w:val="Contenu de cadre"/>
    <w:basedOn w:val="Normal"/>
    <w:qFormat/>
    <w:rsid w:val="004A0A44"/>
    <w:pPr>
      <w:bidi w:val="0"/>
      <w:spacing w:after="200" w:line="276" w:lineRule="auto"/>
    </w:pPr>
    <w:rPr>
      <w:rFonts w:asciiTheme="minorHAnsi" w:eastAsiaTheme="minorEastAsia" w:hAnsiTheme="minorHAnsi" w:cstheme="minorBidi"/>
      <w:sz w:val="22"/>
      <w:szCs w:val="22"/>
      <w:lang w:val="fr-FR" w:eastAsia="fr-FR"/>
    </w:rPr>
  </w:style>
  <w:style w:type="character" w:styleId="Lienhypertextesuivivisit">
    <w:name w:val="FollowedHyperlink"/>
    <w:basedOn w:val="Policepardfaut"/>
    <w:uiPriority w:val="99"/>
    <w:semiHidden/>
    <w:unhideWhenUsed/>
    <w:rsid w:val="004A0A44"/>
    <w:rPr>
      <w:color w:val="954F72" w:themeColor="followedHyperlink"/>
      <w:u w:val="single"/>
    </w:rPr>
  </w:style>
  <w:style w:type="paragraph" w:styleId="Notedefin">
    <w:name w:val="endnote text"/>
    <w:basedOn w:val="Normal"/>
    <w:link w:val="NotedefinCar"/>
    <w:uiPriority w:val="99"/>
    <w:rsid w:val="00F600CF"/>
    <w:pPr>
      <w:bidi w:val="0"/>
      <w:jc w:val="right"/>
    </w:pPr>
    <w:rPr>
      <w:rFonts w:ascii="Times New Roman" w:eastAsia="SimSun" w:hAnsi="Times New Roman"/>
      <w:sz w:val="20"/>
      <w:szCs w:val="20"/>
      <w:lang w:val="fr-FR" w:eastAsia="zh-CN"/>
    </w:rPr>
  </w:style>
  <w:style w:type="character" w:customStyle="1" w:styleId="NotedefinCar">
    <w:name w:val="Note de fin Car"/>
    <w:basedOn w:val="Policepardfaut"/>
    <w:link w:val="Notedefin"/>
    <w:uiPriority w:val="99"/>
    <w:rsid w:val="00F600CF"/>
    <w:rPr>
      <w:rFonts w:ascii="Times New Roman" w:eastAsia="SimSun" w:hAnsi="Times New Roman" w:cs="Times New Roman"/>
      <w:sz w:val="20"/>
      <w:szCs w:val="20"/>
      <w:lang w:eastAsia="zh-CN"/>
    </w:rPr>
  </w:style>
  <w:style w:type="character" w:styleId="Appeldenotedefin">
    <w:name w:val="endnote reference"/>
    <w:uiPriority w:val="99"/>
    <w:unhideWhenUsed/>
    <w:rsid w:val="00F600CF"/>
    <w:rPr>
      <w:vertAlign w:val="superscript"/>
    </w:rPr>
  </w:style>
  <w:style w:type="character" w:customStyle="1" w:styleId="ParagraphedelisteCar">
    <w:name w:val="Paragraphe de liste Car"/>
    <w:basedOn w:val="Policepardfaut"/>
    <w:link w:val="Paragraphedeliste"/>
    <w:uiPriority w:val="34"/>
    <w:locked/>
    <w:rsid w:val="00F600CF"/>
    <w:rPr>
      <w:rFonts w:ascii="Adrianne" w:eastAsia="Times New Roman" w:hAnsi="Adrianne" w:cs="Times New Roman"/>
      <w:sz w:val="44"/>
      <w:szCs w:val="44"/>
      <w:lang w:val="en-US"/>
    </w:rPr>
  </w:style>
  <w:style w:type="character" w:customStyle="1" w:styleId="a-size-extra-large">
    <w:name w:val="a-size-extra-large"/>
    <w:basedOn w:val="Policepardfaut"/>
    <w:rsid w:val="00F600C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vocat-grece.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B3FC0BCC3F04144AAA1F53D3DB2E9CC"/>
        <w:category>
          <w:name w:val="Général"/>
          <w:gallery w:val="placeholder"/>
        </w:category>
        <w:types>
          <w:type w:val="bbPlcHdr"/>
        </w:types>
        <w:behaviors>
          <w:behavior w:val="content"/>
        </w:behaviors>
        <w:guid w:val="{9D404928-DC65-4F28-BCBF-A70315660DCB}"/>
      </w:docPartPr>
      <w:docPartBody>
        <w:p w:rsidR="00CF23B9" w:rsidRDefault="009E4A9B" w:rsidP="009E4A9B">
          <w:pPr>
            <w:pStyle w:val="9B3FC0BCC3F04144AAA1F53D3DB2E9CC"/>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rianne">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Backslanted">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E4A9B"/>
    <w:rsid w:val="00274387"/>
    <w:rsid w:val="00410BB1"/>
    <w:rsid w:val="005F186B"/>
    <w:rsid w:val="006C134D"/>
    <w:rsid w:val="009E4A9B"/>
    <w:rsid w:val="00B664F5"/>
    <w:rsid w:val="00CF23B9"/>
    <w:rsid w:val="00EE1AAA"/>
    <w:rsid w:val="00F011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3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B3FC0BCC3F04144AAA1F53D3DB2E9CC">
    <w:name w:val="9B3FC0BCC3F04144AAA1F53D3DB2E9CC"/>
    <w:rsid w:val="009E4A9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AEAD8-E8E0-4A9D-B330-EAE9B32B3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2004</TotalTime>
  <Pages>12</Pages>
  <Words>2468</Words>
  <Characters>13577</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الباب الثالث: مصطلحات التجارة الدولية</vt:lpstr>
    </vt:vector>
  </TitlesOfParts>
  <Company/>
  <LinksUpToDate>false</LinksUpToDate>
  <CharactersWithSpaces>16013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رقم 17 في عقود الأعمال                      د.عبدلي نزار                                     2023/2024</dc:title>
  <dc:creator>ASUS vPro</dc:creator>
  <cp:lastModifiedBy>Acer</cp:lastModifiedBy>
  <cp:revision>168</cp:revision>
  <cp:lastPrinted>2021-04-28T16:45:00Z</cp:lastPrinted>
  <dcterms:created xsi:type="dcterms:W3CDTF">2023-12-06T17:07:00Z</dcterms:created>
  <dcterms:modified xsi:type="dcterms:W3CDTF">2023-12-18T17:33:00Z</dcterms:modified>
</cp:coreProperties>
</file>