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045A" w14:textId="37CD42F8" w:rsidR="00F97143" w:rsidRPr="00F97143" w:rsidRDefault="00F97143" w:rsidP="00CF1426">
      <w:pPr>
        <w:bidi/>
        <w:spacing w:line="240" w:lineRule="auto"/>
        <w:jc w:val="center"/>
        <w:rPr>
          <w:rFonts w:ascii="Simplified Arabic" w:hAnsi="Simplified Arabic" w:cs="Simplified Arabic"/>
          <w:b/>
          <w:bCs/>
          <w:rtl/>
          <w:lang w:bidi="ar-SA"/>
        </w:rPr>
      </w:pPr>
      <w:r w:rsidRPr="00F97143">
        <w:rPr>
          <w:rFonts w:ascii="Simplified Arabic" w:hAnsi="Simplified Arabic" w:cs="Simplified Arabic"/>
          <w:b/>
          <w:bCs/>
          <w:rtl/>
          <w:lang w:bidi="ar-SA"/>
        </w:rPr>
        <w:t>المحاضرة الأولى: الصوتيات</w:t>
      </w:r>
    </w:p>
    <w:p w14:paraId="0BF6CD89" w14:textId="77777777" w:rsidR="00F97143" w:rsidRPr="00F97143" w:rsidRDefault="00F97143" w:rsidP="00CF7192">
      <w:pPr>
        <w:bidi/>
        <w:spacing w:line="240" w:lineRule="auto"/>
        <w:jc w:val="both"/>
        <w:rPr>
          <w:rFonts w:ascii="Simplified Arabic" w:hAnsi="Simplified Arabic" w:cs="Simplified Arabic"/>
          <w:rtl/>
          <w:lang w:bidi="ar-SA"/>
        </w:rPr>
      </w:pPr>
    </w:p>
    <w:p w14:paraId="1637B645"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علم الأصوات وعلم وظائف الأصوات</w:t>
      </w:r>
    </w:p>
    <w:p w14:paraId="72584310"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المفهوم العام</w:t>
      </w:r>
    </w:p>
    <w:p w14:paraId="3F11C063" w14:textId="77777777" w:rsidR="00F97143" w:rsidRPr="00F97143" w:rsidRDefault="00F97143" w:rsidP="00CF7192">
      <w:pPr>
        <w:numPr>
          <w:ilvl w:val="0"/>
          <w:numId w:val="1"/>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كلاهما يدرسان الصوت اللغوي، لكن من زاويتين مختلفتين</w:t>
      </w:r>
      <w:r w:rsidRPr="00F97143">
        <w:rPr>
          <w:rFonts w:ascii="Simplified Arabic" w:hAnsi="Simplified Arabic" w:cs="Simplified Arabic"/>
        </w:rPr>
        <w:t>:</w:t>
      </w:r>
    </w:p>
    <w:p w14:paraId="270E6E4F" w14:textId="77777777" w:rsidR="00F97143" w:rsidRPr="00F97143" w:rsidRDefault="00F97143" w:rsidP="00CF7192">
      <w:pPr>
        <w:numPr>
          <w:ilvl w:val="1"/>
          <w:numId w:val="1"/>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علم الأصوات</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Phonetics</w:t>
      </w:r>
      <w:proofErr w:type="spellEnd"/>
      <w:r w:rsidRPr="00F97143">
        <w:rPr>
          <w:rFonts w:ascii="Simplified Arabic" w:hAnsi="Simplified Arabic" w:cs="Simplified Arabic"/>
          <w:b/>
          <w:bCs/>
        </w:rPr>
        <w:t>):</w:t>
      </w:r>
      <w:r w:rsidRPr="00F97143">
        <w:rPr>
          <w:rFonts w:ascii="Simplified Arabic" w:hAnsi="Simplified Arabic" w:cs="Simplified Arabic"/>
        </w:rPr>
        <w:t xml:space="preserve"> </w:t>
      </w:r>
      <w:r w:rsidRPr="00F97143">
        <w:rPr>
          <w:rFonts w:ascii="Simplified Arabic" w:hAnsi="Simplified Arabic" w:cs="Simplified Arabic"/>
          <w:rtl/>
          <w:lang w:bidi="ar-SA"/>
        </w:rPr>
        <w:t xml:space="preserve">يدرس </w:t>
      </w:r>
      <w:r w:rsidRPr="00F97143">
        <w:rPr>
          <w:rFonts w:ascii="Simplified Arabic" w:hAnsi="Simplified Arabic" w:cs="Simplified Arabic"/>
          <w:i/>
          <w:iCs/>
          <w:rtl/>
          <w:lang w:bidi="ar-SA"/>
        </w:rPr>
        <w:t>الجانب المادي</w:t>
      </w:r>
      <w:r w:rsidRPr="00F97143">
        <w:rPr>
          <w:rFonts w:ascii="Simplified Arabic" w:hAnsi="Simplified Arabic" w:cs="Simplified Arabic"/>
          <w:rtl/>
          <w:lang w:bidi="ar-SA"/>
        </w:rPr>
        <w:t xml:space="preserve"> للصوت</w:t>
      </w:r>
      <w:r w:rsidRPr="00F97143">
        <w:rPr>
          <w:rFonts w:ascii="Simplified Arabic" w:hAnsi="Simplified Arabic" w:cs="Simplified Arabic"/>
        </w:rPr>
        <w:t>.</w:t>
      </w:r>
      <w:r w:rsidRPr="00F97143">
        <w:rPr>
          <w:rFonts w:ascii="Simplified Arabic" w:hAnsi="Simplified Arabic" w:cs="Simplified Arabic"/>
          <w:rtl/>
          <w:lang w:bidi="ar-SA"/>
        </w:rPr>
        <w:t xml:space="preserve"> وهو يدل على دراسة الصوت اللغوي المفرد من ناحية مخرجه وصفته وانتقاله في الهواء وادراكه في أذن السامع، وهذا النوع من الدراسة ينحو منحى عام وينتهي إلى شبه قوانين عامة، ويعنى بالأصوات الإنسانية شرحا وتحليلا، كما يدرسها مجردة؛ أي غير مركبة في الكلام، فالا يدرس الدور الوظيفي للصوت، ولا يدرس تغيرات التي تنجر على صفاته أو انتقاله لمخرجه عندما يتركب في الكلمات. فيو الدراسة الفزيائية للأصوات البشرية، كيف تلفظ الكلمة أو الحرف من أين تصدر مخارج الحروف، ومدى قوة الصوت. باختصار هو</w:t>
      </w:r>
      <w:r w:rsidRPr="00F97143">
        <w:rPr>
          <w:rFonts w:ascii="Simplified Arabic" w:hAnsi="Simplified Arabic" w:cs="Simplified Arabic"/>
          <w:rtl/>
        </w:rPr>
        <w:t xml:space="preserve"> </w:t>
      </w:r>
      <w:r w:rsidRPr="00F97143">
        <w:rPr>
          <w:rFonts w:ascii="Simplified Arabic" w:hAnsi="Simplified Arabic" w:cs="Simplified Arabic"/>
          <w:rtl/>
          <w:lang w:bidi="ar-SA"/>
        </w:rPr>
        <w:t>العلم الذي يدرس إنتاج الأصوات ونقلها واستقبالها من الناحية الفيزيولوجية والسمعية.</w:t>
      </w:r>
    </w:p>
    <w:p w14:paraId="6FAA8617"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أنواعه</w:t>
      </w:r>
    </w:p>
    <w:p w14:paraId="7BE725CD" w14:textId="77777777" w:rsidR="00F97143" w:rsidRPr="00F97143" w:rsidRDefault="00F97143" w:rsidP="00CF7192">
      <w:pPr>
        <w:numPr>
          <w:ilvl w:val="0"/>
          <w:numId w:val="2"/>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الأصوات النطقية</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Articulatory</w:t>
      </w:r>
      <w:proofErr w:type="spellEnd"/>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Phonetics</w:t>
      </w:r>
      <w:proofErr w:type="spellEnd"/>
      <w:proofErr w:type="gramStart"/>
      <w:r w:rsidRPr="00F97143">
        <w:rPr>
          <w:rFonts w:ascii="Simplified Arabic" w:hAnsi="Simplified Arabic" w:cs="Simplified Arabic"/>
          <w:b/>
          <w:bCs/>
        </w:rPr>
        <w:t>):</w:t>
      </w:r>
      <w:r w:rsidRPr="00F97143">
        <w:rPr>
          <w:rFonts w:ascii="Simplified Arabic" w:hAnsi="Simplified Arabic" w:cs="Simplified Arabic"/>
          <w:rtl/>
          <w:lang w:bidi="ar-SA"/>
        </w:rPr>
        <w:t>كيفية</w:t>
      </w:r>
      <w:proofErr w:type="gramEnd"/>
      <w:r w:rsidRPr="00F97143">
        <w:rPr>
          <w:rFonts w:ascii="Simplified Arabic" w:hAnsi="Simplified Arabic" w:cs="Simplified Arabic"/>
          <w:rtl/>
          <w:lang w:bidi="ar-SA"/>
        </w:rPr>
        <w:t xml:space="preserve"> إنتاج الأصوات في أعضاء النطق (الشفتين، اللسان، الحنجرة...)</w:t>
      </w:r>
      <w:r w:rsidRPr="00F97143">
        <w:rPr>
          <w:rFonts w:ascii="Simplified Arabic" w:hAnsi="Simplified Arabic" w:cs="Simplified Arabic"/>
        </w:rPr>
        <w:t>.</w:t>
      </w:r>
    </w:p>
    <w:p w14:paraId="6DA216A4" w14:textId="77777777" w:rsidR="00F97143" w:rsidRPr="00F97143" w:rsidRDefault="00F97143" w:rsidP="00CF7192">
      <w:pPr>
        <w:numPr>
          <w:ilvl w:val="0"/>
          <w:numId w:val="2"/>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الأصوات السمعية</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Auditory</w:t>
      </w:r>
      <w:proofErr w:type="spellEnd"/>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Phonetics</w:t>
      </w:r>
      <w:proofErr w:type="spellEnd"/>
      <w:proofErr w:type="gramStart"/>
      <w:r w:rsidRPr="00F97143">
        <w:rPr>
          <w:rFonts w:ascii="Simplified Arabic" w:hAnsi="Simplified Arabic" w:cs="Simplified Arabic"/>
          <w:b/>
          <w:bCs/>
        </w:rPr>
        <w:t>):</w:t>
      </w:r>
      <w:r w:rsidRPr="00F97143">
        <w:rPr>
          <w:rFonts w:ascii="Simplified Arabic" w:hAnsi="Simplified Arabic" w:cs="Simplified Arabic"/>
          <w:rtl/>
          <w:lang w:bidi="ar-SA"/>
        </w:rPr>
        <w:t>كيفية</w:t>
      </w:r>
      <w:proofErr w:type="gramEnd"/>
      <w:r w:rsidRPr="00F97143">
        <w:rPr>
          <w:rFonts w:ascii="Simplified Arabic" w:hAnsi="Simplified Arabic" w:cs="Simplified Arabic"/>
          <w:rtl/>
          <w:lang w:bidi="ar-SA"/>
        </w:rPr>
        <w:t xml:space="preserve"> استقبال الأصوات وتمييزها عبر الأذن والدماغ</w:t>
      </w:r>
      <w:r w:rsidRPr="00F97143">
        <w:rPr>
          <w:rFonts w:ascii="Simplified Arabic" w:hAnsi="Simplified Arabic" w:cs="Simplified Arabic"/>
        </w:rPr>
        <w:t>.</w:t>
      </w:r>
    </w:p>
    <w:p w14:paraId="7E4B8471" w14:textId="77777777" w:rsidR="00F97143" w:rsidRPr="00F97143" w:rsidRDefault="00F97143" w:rsidP="00CF7192">
      <w:pPr>
        <w:numPr>
          <w:ilvl w:val="0"/>
          <w:numId w:val="2"/>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الأصوات الفيزيائية</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Acoustic</w:t>
      </w:r>
      <w:proofErr w:type="spellEnd"/>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Phonetics</w:t>
      </w:r>
      <w:proofErr w:type="spellEnd"/>
      <w:proofErr w:type="gramStart"/>
      <w:r w:rsidRPr="00F97143">
        <w:rPr>
          <w:rFonts w:ascii="Simplified Arabic" w:hAnsi="Simplified Arabic" w:cs="Simplified Arabic"/>
          <w:b/>
          <w:bCs/>
        </w:rPr>
        <w:t>):</w:t>
      </w:r>
      <w:r w:rsidRPr="00F97143">
        <w:rPr>
          <w:rFonts w:ascii="Simplified Arabic" w:hAnsi="Simplified Arabic" w:cs="Simplified Arabic"/>
          <w:rtl/>
          <w:lang w:bidi="ar-SA"/>
        </w:rPr>
        <w:t>خصائص</w:t>
      </w:r>
      <w:proofErr w:type="gramEnd"/>
      <w:r w:rsidRPr="00F97143">
        <w:rPr>
          <w:rFonts w:ascii="Simplified Arabic" w:hAnsi="Simplified Arabic" w:cs="Simplified Arabic"/>
          <w:rtl/>
          <w:lang w:bidi="ar-SA"/>
        </w:rPr>
        <w:t xml:space="preserve"> الموجات الصوتية (التردد، الشدة، المدة...)</w:t>
      </w:r>
      <w:r w:rsidRPr="00F97143">
        <w:rPr>
          <w:rFonts w:ascii="Simplified Arabic" w:hAnsi="Simplified Arabic" w:cs="Simplified Arabic"/>
        </w:rPr>
        <w:t>.</w:t>
      </w:r>
    </w:p>
    <w:p w14:paraId="3224CE6D"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الاهتمام الأساسي</w:t>
      </w:r>
    </w:p>
    <w:p w14:paraId="490FEA50" w14:textId="77777777" w:rsidR="00F97143" w:rsidRPr="00F97143" w:rsidRDefault="00F97143" w:rsidP="00CF7192">
      <w:pPr>
        <w:numPr>
          <w:ilvl w:val="0"/>
          <w:numId w:val="3"/>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كيفية </w:t>
      </w:r>
      <w:r w:rsidRPr="00F97143">
        <w:rPr>
          <w:rFonts w:ascii="Simplified Arabic" w:hAnsi="Simplified Arabic" w:cs="Simplified Arabic"/>
          <w:b/>
          <w:bCs/>
          <w:rtl/>
          <w:lang w:bidi="ar-SA"/>
        </w:rPr>
        <w:t>نطق</w:t>
      </w:r>
      <w:r w:rsidRPr="00F97143">
        <w:rPr>
          <w:rFonts w:ascii="Simplified Arabic" w:hAnsi="Simplified Arabic" w:cs="Simplified Arabic"/>
          <w:rtl/>
          <w:lang w:bidi="ar-SA"/>
        </w:rPr>
        <w:t xml:space="preserve"> الأصوات</w:t>
      </w:r>
      <w:r w:rsidRPr="00F97143">
        <w:rPr>
          <w:rFonts w:ascii="Simplified Arabic" w:hAnsi="Simplified Arabic" w:cs="Simplified Arabic"/>
        </w:rPr>
        <w:t>.</w:t>
      </w:r>
    </w:p>
    <w:p w14:paraId="029CDA2E" w14:textId="77777777" w:rsidR="00F97143" w:rsidRPr="00F97143" w:rsidRDefault="00F97143" w:rsidP="00CF7192">
      <w:pPr>
        <w:numPr>
          <w:ilvl w:val="0"/>
          <w:numId w:val="3"/>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وصفها بـ </w:t>
      </w:r>
      <w:r w:rsidRPr="00F97143">
        <w:rPr>
          <w:rFonts w:ascii="Simplified Arabic" w:hAnsi="Simplified Arabic" w:cs="Simplified Arabic"/>
          <w:b/>
          <w:bCs/>
          <w:rtl/>
          <w:lang w:bidi="ar-SA"/>
        </w:rPr>
        <w:t>رموز دقيقة</w:t>
      </w:r>
      <w:r w:rsidRPr="00F97143">
        <w:rPr>
          <w:rFonts w:ascii="Simplified Arabic" w:hAnsi="Simplified Arabic" w:cs="Simplified Arabic"/>
          <w:rtl/>
          <w:lang w:bidi="ar-SA"/>
        </w:rPr>
        <w:t xml:space="preserve"> مثل رموز الأبجدية الصوتية</w:t>
      </w:r>
    </w:p>
    <w:p w14:paraId="566AC564" w14:textId="77777777" w:rsidR="00F97143" w:rsidRPr="00F97143" w:rsidRDefault="00F97143" w:rsidP="00CF7192">
      <w:pPr>
        <w:numPr>
          <w:ilvl w:val="1"/>
          <w:numId w:val="1"/>
        </w:numPr>
        <w:bidi/>
        <w:spacing w:line="240" w:lineRule="auto"/>
        <w:jc w:val="both"/>
        <w:rPr>
          <w:rFonts w:ascii="Simplified Arabic" w:hAnsi="Simplified Arabic" w:cs="Simplified Arabic"/>
          <w:rtl/>
          <w:lang w:bidi="ar-SA"/>
        </w:rPr>
      </w:pPr>
      <w:r w:rsidRPr="00F97143">
        <w:rPr>
          <w:rFonts w:ascii="Simplified Arabic" w:hAnsi="Simplified Arabic" w:cs="Simplified Arabic"/>
          <w:b/>
          <w:bCs/>
          <w:rtl/>
          <w:lang w:bidi="ar-SA"/>
        </w:rPr>
        <w:t>علم وظائف الأصوات</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Phonology</w:t>
      </w:r>
      <w:proofErr w:type="spellEnd"/>
      <w:r w:rsidRPr="00F97143">
        <w:rPr>
          <w:rFonts w:ascii="Simplified Arabic" w:hAnsi="Simplified Arabic" w:cs="Simplified Arabic"/>
          <w:b/>
          <w:bCs/>
        </w:rPr>
        <w:t>):</w:t>
      </w:r>
      <w:r w:rsidRPr="00F97143">
        <w:rPr>
          <w:rFonts w:ascii="Simplified Arabic" w:hAnsi="Simplified Arabic" w:cs="Simplified Arabic"/>
        </w:rPr>
        <w:t xml:space="preserve"> </w:t>
      </w:r>
      <w:r w:rsidRPr="00F97143">
        <w:rPr>
          <w:rFonts w:ascii="Simplified Arabic" w:hAnsi="Simplified Arabic" w:cs="Simplified Arabic"/>
          <w:rtl/>
          <w:lang w:bidi="ar-SA"/>
        </w:rPr>
        <w:t xml:space="preserve">يدرس </w:t>
      </w:r>
      <w:r w:rsidRPr="00F97143">
        <w:rPr>
          <w:rFonts w:ascii="Simplified Arabic" w:hAnsi="Simplified Arabic" w:cs="Simplified Arabic"/>
          <w:i/>
          <w:iCs/>
          <w:rtl/>
          <w:lang w:bidi="ar-SA"/>
        </w:rPr>
        <w:t>الجانب الوظيفي المجرد</w:t>
      </w:r>
      <w:r w:rsidRPr="00F97143">
        <w:rPr>
          <w:rFonts w:ascii="Simplified Arabic" w:hAnsi="Simplified Arabic" w:cs="Simplified Arabic"/>
          <w:rtl/>
          <w:lang w:bidi="ar-SA"/>
        </w:rPr>
        <w:t xml:space="preserve"> للصوت في اللغة</w:t>
      </w:r>
      <w:r w:rsidRPr="00F97143">
        <w:rPr>
          <w:rFonts w:ascii="Simplified Arabic" w:hAnsi="Simplified Arabic" w:cs="Simplified Arabic"/>
        </w:rPr>
        <w:t>.</w:t>
      </w:r>
      <w:r w:rsidRPr="00F97143">
        <w:rPr>
          <w:rFonts w:ascii="Simplified Arabic" w:hAnsi="Simplified Arabic" w:cs="Simplified Arabic"/>
          <w:rtl/>
          <w:lang w:bidi="ar-SA"/>
        </w:rPr>
        <w:t xml:space="preserve"> </w:t>
      </w:r>
      <w:r w:rsidRPr="00F97143">
        <w:rPr>
          <w:rFonts w:ascii="Simplified Arabic" w:hAnsi="Simplified Arabic" w:cs="Simplified Arabic"/>
          <w:rtl/>
        </w:rPr>
        <w:t xml:space="preserve">وهو يدل على دراسة الصوت اللغوي في سياقه، ووظيفته في اللغة، ومدى تلاؤمه مع الأصوات وارتباطه في بناء الكلمة، بالإضافة الى دراسة الصوتيات التي تنتمي الى التركيب اللغوي؛ </w:t>
      </w:r>
      <w:proofErr w:type="spellStart"/>
      <w:r w:rsidRPr="00F97143">
        <w:rPr>
          <w:rFonts w:ascii="Simplified Arabic" w:hAnsi="Simplified Arabic" w:cs="Simplified Arabic"/>
          <w:rtl/>
        </w:rPr>
        <w:t>كالفونيم</w:t>
      </w:r>
      <w:proofErr w:type="spellEnd"/>
      <w:r w:rsidRPr="00F97143">
        <w:rPr>
          <w:rFonts w:ascii="Simplified Arabic" w:hAnsi="Simplified Arabic" w:cs="Simplified Arabic"/>
          <w:rtl/>
        </w:rPr>
        <w:t>، نبر والتنغيم ...الخ، كذلك يهتم بدراسة وظيفة الصوت في تحديد المعنى. والفونولوجيا أو الصوتيات الوظيفية وهو دراسة الأصوات في اللغة ذاتيا كاللهجات مثال أو في لغات أخرى، وكيفية استعماليا لتكوين كلمات. فهو يدرس الوظيفة الأساسية للأصوات داخل التركيب المشكل للسلسلة الكلامية أثناء عملية التواصل</w:t>
      </w:r>
    </w:p>
    <w:p w14:paraId="59236D63" w14:textId="77777777" w:rsidR="00F97143" w:rsidRPr="00F97143" w:rsidRDefault="00F97143" w:rsidP="00CF7192">
      <w:pPr>
        <w:bidi/>
        <w:spacing w:line="240" w:lineRule="auto"/>
        <w:jc w:val="both"/>
        <w:rPr>
          <w:rFonts w:ascii="Simplified Arabic" w:hAnsi="Simplified Arabic" w:cs="Simplified Arabic"/>
          <w:rtl/>
        </w:rPr>
      </w:pPr>
      <w:r w:rsidRPr="00F97143">
        <w:rPr>
          <w:rFonts w:ascii="Simplified Arabic" w:hAnsi="Simplified Arabic" w:cs="Simplified Arabic"/>
          <w:rtl/>
        </w:rPr>
        <w:t>فالفونولوجيا، أو علم الأصوات الوظيفي هو العلم الذي يدرس الأصوات اللغوية من زاوية وظائفها داخل النسق التواصلي اللغوي؛ أي يدرس الوحدات الصوتية التي تتميز داخل اللغة نفسها، والتي تشكل ملفوظين بمعنيين مختلفين.</w:t>
      </w:r>
    </w:p>
    <w:p w14:paraId="3F285A90" w14:textId="77777777" w:rsidR="00F97143" w:rsidRPr="00F97143" w:rsidRDefault="00F97143" w:rsidP="00CF7192">
      <w:pPr>
        <w:bidi/>
        <w:spacing w:line="240" w:lineRule="auto"/>
        <w:jc w:val="both"/>
        <w:rPr>
          <w:rFonts w:ascii="Simplified Arabic" w:hAnsi="Simplified Arabic" w:cs="Simplified Arabic"/>
          <w:rtl/>
        </w:rPr>
      </w:pPr>
    </w:p>
    <w:p w14:paraId="0A2719DC" w14:textId="77777777" w:rsidR="00F97143" w:rsidRPr="00F97143" w:rsidRDefault="00F97143" w:rsidP="00CF7192">
      <w:pPr>
        <w:bidi/>
        <w:spacing w:line="240" w:lineRule="auto"/>
        <w:jc w:val="both"/>
        <w:rPr>
          <w:rFonts w:ascii="Simplified Arabic" w:hAnsi="Simplified Arabic" w:cs="Simplified Arabic"/>
          <w:rtl/>
        </w:rPr>
      </w:pPr>
      <w:r w:rsidRPr="00F97143">
        <w:rPr>
          <w:rFonts w:ascii="Simplified Arabic" w:hAnsi="Simplified Arabic" w:cs="Simplified Arabic"/>
          <w:rtl/>
        </w:rPr>
        <w:t>فروعه:</w:t>
      </w:r>
    </w:p>
    <w:p w14:paraId="1917D4B5" w14:textId="77777777" w:rsidR="00F97143" w:rsidRPr="00F97143" w:rsidRDefault="00F97143" w:rsidP="00CF7192">
      <w:pPr>
        <w:numPr>
          <w:ilvl w:val="0"/>
          <w:numId w:val="4"/>
        </w:numPr>
        <w:bidi/>
        <w:spacing w:line="240" w:lineRule="auto"/>
        <w:jc w:val="both"/>
        <w:rPr>
          <w:rFonts w:ascii="Simplified Arabic" w:hAnsi="Simplified Arabic" w:cs="Simplified Arabic"/>
        </w:rPr>
      </w:pPr>
      <w:r w:rsidRPr="00F97143">
        <w:rPr>
          <w:rFonts w:ascii="Simplified Arabic" w:hAnsi="Simplified Arabic" w:cs="Simplified Arabic"/>
          <w:rtl/>
        </w:rPr>
        <w:t xml:space="preserve">علم التحليل الوظيفي للأصوات: حيث يدرس أصغر وحدة وهي </w:t>
      </w:r>
      <w:proofErr w:type="spellStart"/>
      <w:r w:rsidRPr="00F97143">
        <w:rPr>
          <w:rFonts w:ascii="Simplified Arabic" w:hAnsi="Simplified Arabic" w:cs="Simplified Arabic"/>
          <w:b/>
          <w:bCs/>
          <w:rtl/>
          <w:lang w:bidi="ar-SA"/>
        </w:rPr>
        <w:t>الفونيم</w:t>
      </w:r>
      <w:proofErr w:type="spellEnd"/>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Phoneme</w:t>
      </w:r>
      <w:proofErr w:type="spellEnd"/>
      <w:r w:rsidRPr="00F97143">
        <w:rPr>
          <w:rFonts w:ascii="Simplified Arabic" w:hAnsi="Simplified Arabic" w:cs="Simplified Arabic"/>
          <w:b/>
          <w:bCs/>
        </w:rPr>
        <w:t>):</w:t>
      </w:r>
      <w:r w:rsidRPr="00F97143">
        <w:rPr>
          <w:rFonts w:ascii="Simplified Arabic" w:hAnsi="Simplified Arabic" w:cs="Simplified Arabic"/>
          <w:rtl/>
          <w:lang w:bidi="ar-SA"/>
        </w:rPr>
        <w:t xml:space="preserve"> وحدة صوتية تُميز المعنى مثل قال – نال</w:t>
      </w:r>
    </w:p>
    <w:p w14:paraId="4247D7AE" w14:textId="77777777" w:rsidR="00F97143" w:rsidRPr="00F97143" w:rsidRDefault="00F97143" w:rsidP="00CF7192">
      <w:pPr>
        <w:numPr>
          <w:ilvl w:val="0"/>
          <w:numId w:val="4"/>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علم العروض: يدرس العناصر الصوتية المصاحبة لتحقق وحدتين صوتيتين أو أكثر، والتي لها وظائف أساسية كالنبرة </w:t>
      </w:r>
      <w:r w:rsidRPr="00F97143">
        <w:rPr>
          <w:rFonts w:ascii="Simplified Arabic" w:hAnsi="Simplified Arabic" w:cs="Simplified Arabic"/>
        </w:rPr>
        <w:t>L’accent</w:t>
      </w:r>
    </w:p>
    <w:p w14:paraId="592A0354" w14:textId="77777777" w:rsidR="00F97143" w:rsidRPr="00F97143" w:rsidRDefault="00F97143" w:rsidP="00CF7192">
      <w:p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والنغمة </w:t>
      </w:r>
      <w:r w:rsidRPr="00F97143">
        <w:rPr>
          <w:rFonts w:ascii="Simplified Arabic" w:hAnsi="Simplified Arabic" w:cs="Simplified Arabic"/>
        </w:rPr>
        <w:t>Le ton</w:t>
      </w:r>
      <w:r w:rsidRPr="00F97143">
        <w:rPr>
          <w:rFonts w:ascii="Simplified Arabic" w:hAnsi="Simplified Arabic" w:cs="Simplified Arabic"/>
          <w:rtl/>
          <w:lang w:bidi="ar-SA"/>
        </w:rPr>
        <w:t xml:space="preserve"> والتنغيم </w:t>
      </w:r>
      <w:r w:rsidRPr="00F97143">
        <w:rPr>
          <w:rFonts w:ascii="Simplified Arabic" w:hAnsi="Simplified Arabic" w:cs="Simplified Arabic"/>
        </w:rPr>
        <w:t>L'intonation</w:t>
      </w:r>
      <w:r w:rsidRPr="00F97143">
        <w:rPr>
          <w:rFonts w:ascii="Simplified Arabic" w:hAnsi="Simplified Arabic" w:cs="Simplified Arabic"/>
          <w:rtl/>
          <w:lang w:bidi="ar-SA"/>
        </w:rPr>
        <w:t>.</w:t>
      </w:r>
    </w:p>
    <w:p w14:paraId="3BCE948B"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مجالاته</w:t>
      </w:r>
    </w:p>
    <w:p w14:paraId="7F2568F7" w14:textId="77777777" w:rsidR="00F97143" w:rsidRPr="00F97143" w:rsidRDefault="00F97143" w:rsidP="00CF7192">
      <w:pPr>
        <w:numPr>
          <w:ilvl w:val="0"/>
          <w:numId w:val="4"/>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السمات المميزة</w:t>
      </w:r>
      <w:r w:rsidRPr="00F97143">
        <w:rPr>
          <w:rFonts w:ascii="Simplified Arabic" w:hAnsi="Simplified Arabic" w:cs="Simplified Arabic"/>
          <w:b/>
          <w:bCs/>
        </w:rPr>
        <w:t xml:space="preserve"> (Distinctive Features</w:t>
      </w:r>
      <w:proofErr w:type="gramStart"/>
      <w:r w:rsidRPr="00F97143">
        <w:rPr>
          <w:rFonts w:ascii="Simplified Arabic" w:hAnsi="Simplified Arabic" w:cs="Simplified Arabic"/>
          <w:b/>
          <w:bCs/>
        </w:rPr>
        <w:t>):</w:t>
      </w:r>
      <w:r w:rsidRPr="00F97143">
        <w:rPr>
          <w:rFonts w:ascii="Simplified Arabic" w:hAnsi="Simplified Arabic" w:cs="Simplified Arabic"/>
          <w:rtl/>
          <w:lang w:bidi="ar-SA"/>
        </w:rPr>
        <w:t>خصائص</w:t>
      </w:r>
      <w:proofErr w:type="gramEnd"/>
      <w:r w:rsidRPr="00F97143">
        <w:rPr>
          <w:rFonts w:ascii="Simplified Arabic" w:hAnsi="Simplified Arabic" w:cs="Simplified Arabic"/>
          <w:rtl/>
          <w:lang w:bidi="ar-SA"/>
        </w:rPr>
        <w:t xml:space="preserve"> تحدد الفرق بين الأصوات</w:t>
      </w:r>
      <w:r w:rsidRPr="00F97143">
        <w:rPr>
          <w:rFonts w:ascii="Simplified Arabic" w:hAnsi="Simplified Arabic" w:cs="Simplified Arabic"/>
        </w:rPr>
        <w:t>.</w:t>
      </w:r>
    </w:p>
    <w:p w14:paraId="5938CF14" w14:textId="77777777" w:rsidR="00F97143" w:rsidRPr="00F97143" w:rsidRDefault="00F97143" w:rsidP="00CF7192">
      <w:pPr>
        <w:numPr>
          <w:ilvl w:val="0"/>
          <w:numId w:val="4"/>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القواعد الفونولوجية</w:t>
      </w:r>
      <w:r w:rsidRPr="00F97143">
        <w:rPr>
          <w:rFonts w:ascii="Simplified Arabic" w:hAnsi="Simplified Arabic" w:cs="Simplified Arabic"/>
          <w:b/>
          <w:bCs/>
        </w:rPr>
        <w:t>:</w:t>
      </w:r>
      <w:r w:rsidRPr="00F97143">
        <w:rPr>
          <w:rFonts w:ascii="Simplified Arabic" w:hAnsi="Simplified Arabic" w:cs="Simplified Arabic"/>
          <w:rtl/>
          <w:lang w:bidi="ar-SA"/>
        </w:rPr>
        <w:t xml:space="preserve"> تفسر التغيرات الصوتية في السياقات المختلفة (مثل الإدغام، الإبدال...)</w:t>
      </w:r>
      <w:r w:rsidRPr="00F97143">
        <w:rPr>
          <w:rFonts w:ascii="Simplified Arabic" w:hAnsi="Simplified Arabic" w:cs="Simplified Arabic"/>
        </w:rPr>
        <w:t>.</w:t>
      </w:r>
    </w:p>
    <w:p w14:paraId="736D1C23"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lastRenderedPageBreak/>
        <w:t>الاهتمام الأساسي</w:t>
      </w:r>
    </w:p>
    <w:p w14:paraId="3BDD5DCE" w14:textId="77777777" w:rsidR="00F97143" w:rsidRPr="00F97143" w:rsidRDefault="00F97143" w:rsidP="00CF7192">
      <w:pPr>
        <w:numPr>
          <w:ilvl w:val="0"/>
          <w:numId w:val="5"/>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كيف تعمل الأصوات داخل </w:t>
      </w:r>
      <w:r w:rsidRPr="00F97143">
        <w:rPr>
          <w:rFonts w:ascii="Simplified Arabic" w:hAnsi="Simplified Arabic" w:cs="Simplified Arabic"/>
          <w:b/>
          <w:bCs/>
          <w:rtl/>
          <w:lang w:bidi="ar-SA"/>
        </w:rPr>
        <w:t>النظام اللغوي</w:t>
      </w:r>
      <w:r w:rsidRPr="00F97143">
        <w:rPr>
          <w:rFonts w:ascii="Simplified Arabic" w:hAnsi="Simplified Arabic" w:cs="Simplified Arabic"/>
        </w:rPr>
        <w:t>.</w:t>
      </w:r>
    </w:p>
    <w:p w14:paraId="366481AD" w14:textId="77777777" w:rsidR="00F97143" w:rsidRPr="00F97143" w:rsidRDefault="00F97143" w:rsidP="00CF7192">
      <w:pPr>
        <w:numPr>
          <w:ilvl w:val="0"/>
          <w:numId w:val="5"/>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العلاقة بين </w:t>
      </w:r>
      <w:r w:rsidRPr="00F97143">
        <w:rPr>
          <w:rFonts w:ascii="Simplified Arabic" w:hAnsi="Simplified Arabic" w:cs="Simplified Arabic"/>
          <w:b/>
          <w:bCs/>
          <w:rtl/>
          <w:lang w:bidi="ar-SA"/>
        </w:rPr>
        <w:t>الأصوات والمعنى</w:t>
      </w:r>
      <w:r w:rsidRPr="00F97143">
        <w:rPr>
          <w:rFonts w:ascii="Simplified Arabic" w:hAnsi="Simplified Arabic" w:cs="Simplified Arabic"/>
        </w:rPr>
        <w:t>.</w:t>
      </w:r>
    </w:p>
    <w:p w14:paraId="48CF9B85"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أمثلة تخص علم الأصوات</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Phonetics</w:t>
      </w:r>
      <w:proofErr w:type="spellEnd"/>
      <w:r w:rsidRPr="00F97143">
        <w:rPr>
          <w:rFonts w:ascii="Simplified Arabic" w:hAnsi="Simplified Arabic" w:cs="Simplified Arabic"/>
          <w:b/>
          <w:bCs/>
        </w:rPr>
        <w:t>)</w:t>
      </w:r>
    </w:p>
    <w:p w14:paraId="5F8E16B4" w14:textId="77777777" w:rsidR="00F97143" w:rsidRPr="00F97143" w:rsidRDefault="00F97143" w:rsidP="00CF7192">
      <w:pPr>
        <w:bidi/>
        <w:spacing w:line="240" w:lineRule="auto"/>
        <w:jc w:val="both"/>
        <w:rPr>
          <w:rFonts w:ascii="Simplified Arabic" w:hAnsi="Simplified Arabic" w:cs="Simplified Arabic"/>
        </w:rPr>
      </w:pPr>
      <w:r w:rsidRPr="00F97143">
        <w:rPr>
          <w:rFonts w:ascii="Simplified Arabic" w:hAnsi="Simplified Arabic" w:cs="Simplified Arabic"/>
          <w:rtl/>
          <w:lang w:bidi="ar-SA"/>
        </w:rPr>
        <w:t>تهتم بالنطق الفعلي للأصوات وكيفية إنتاجها في أعضاء النطق</w:t>
      </w:r>
      <w:r w:rsidRPr="00F97143">
        <w:rPr>
          <w:rFonts w:ascii="Simplified Arabic" w:hAnsi="Simplified Arabic" w:cs="Simplified Arabic"/>
        </w:rPr>
        <w:t>.</w:t>
      </w:r>
    </w:p>
    <w:p w14:paraId="6909EBFA" w14:textId="77777777" w:rsidR="00F97143" w:rsidRPr="00F97143" w:rsidRDefault="00F97143" w:rsidP="00CF7192">
      <w:pPr>
        <w:numPr>
          <w:ilvl w:val="0"/>
          <w:numId w:val="6"/>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 xml:space="preserve">نطق حرف "ض" </w:t>
      </w:r>
      <w:proofErr w:type="spellStart"/>
      <w:r w:rsidRPr="00F97143">
        <w:rPr>
          <w:rFonts w:ascii="Simplified Arabic" w:hAnsi="Simplified Arabic" w:cs="Simplified Arabic"/>
          <w:b/>
          <w:bCs/>
          <w:rtl/>
          <w:lang w:bidi="ar-SA"/>
        </w:rPr>
        <w:t>و"ظ</w:t>
      </w:r>
      <w:proofErr w:type="spellEnd"/>
      <w:r w:rsidRPr="00F97143">
        <w:rPr>
          <w:rFonts w:ascii="Simplified Arabic" w:hAnsi="Simplified Arabic" w:cs="Simplified Arabic"/>
          <w:b/>
          <w:bCs/>
        </w:rPr>
        <w:t>"</w:t>
      </w:r>
    </w:p>
    <w:p w14:paraId="3CAEC7F0" w14:textId="77777777" w:rsidR="00F97143" w:rsidRPr="00F97143" w:rsidRDefault="00F97143" w:rsidP="00CF7192">
      <w:pPr>
        <w:numPr>
          <w:ilvl w:val="1"/>
          <w:numId w:val="6"/>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كلاهما أصوات </w:t>
      </w:r>
      <w:proofErr w:type="spellStart"/>
      <w:r w:rsidRPr="00F97143">
        <w:rPr>
          <w:rFonts w:ascii="Simplified Arabic" w:hAnsi="Simplified Arabic" w:cs="Simplified Arabic"/>
          <w:rtl/>
          <w:lang w:bidi="ar-SA"/>
        </w:rPr>
        <w:t>أسنانية</w:t>
      </w:r>
      <w:proofErr w:type="spellEnd"/>
      <w:r w:rsidRPr="00F97143">
        <w:rPr>
          <w:rFonts w:ascii="Simplified Arabic" w:hAnsi="Simplified Arabic" w:cs="Simplified Arabic"/>
          <w:rtl/>
          <w:lang w:bidi="ar-SA"/>
        </w:rPr>
        <w:t xml:space="preserve"> لثوية، لكن "ض" صوت </w:t>
      </w:r>
      <w:r w:rsidRPr="00F97143">
        <w:rPr>
          <w:rFonts w:ascii="Simplified Arabic" w:hAnsi="Simplified Arabic" w:cs="Simplified Arabic"/>
          <w:i/>
          <w:iCs/>
          <w:rtl/>
          <w:lang w:bidi="ar-SA"/>
        </w:rPr>
        <w:t>مجهور</w:t>
      </w:r>
      <w:r w:rsidRPr="00F97143">
        <w:rPr>
          <w:rFonts w:ascii="Simplified Arabic" w:hAnsi="Simplified Arabic" w:cs="Simplified Arabic"/>
          <w:rtl/>
          <w:lang w:bidi="ar-SA"/>
        </w:rPr>
        <w:t xml:space="preserve"> </w:t>
      </w:r>
      <w:proofErr w:type="spellStart"/>
      <w:r w:rsidRPr="00F97143">
        <w:rPr>
          <w:rFonts w:ascii="Simplified Arabic" w:hAnsi="Simplified Arabic" w:cs="Simplified Arabic"/>
          <w:rtl/>
          <w:lang w:bidi="ar-SA"/>
        </w:rPr>
        <w:t>و"ظ</w:t>
      </w:r>
      <w:proofErr w:type="spellEnd"/>
      <w:r w:rsidRPr="00F97143">
        <w:rPr>
          <w:rFonts w:ascii="Simplified Arabic" w:hAnsi="Simplified Arabic" w:cs="Simplified Arabic"/>
          <w:rtl/>
          <w:lang w:bidi="ar-SA"/>
        </w:rPr>
        <w:t xml:space="preserve">" صوت </w:t>
      </w:r>
      <w:r w:rsidRPr="00F97143">
        <w:rPr>
          <w:rFonts w:ascii="Simplified Arabic" w:hAnsi="Simplified Arabic" w:cs="Simplified Arabic"/>
          <w:i/>
          <w:iCs/>
          <w:rtl/>
          <w:lang w:bidi="ar-SA"/>
        </w:rPr>
        <w:t>مهموس</w:t>
      </w:r>
      <w:r w:rsidRPr="00F97143">
        <w:rPr>
          <w:rFonts w:ascii="Simplified Arabic" w:hAnsi="Simplified Arabic" w:cs="Simplified Arabic"/>
        </w:rPr>
        <w:t>.</w:t>
      </w:r>
    </w:p>
    <w:p w14:paraId="18390E2B" w14:textId="77777777" w:rsidR="00F97143" w:rsidRPr="00F97143" w:rsidRDefault="00F97143" w:rsidP="00CF7192">
      <w:pPr>
        <w:numPr>
          <w:ilvl w:val="0"/>
          <w:numId w:val="6"/>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 xml:space="preserve">الفرق بين "س" </w:t>
      </w:r>
      <w:proofErr w:type="spellStart"/>
      <w:r w:rsidRPr="00F97143">
        <w:rPr>
          <w:rFonts w:ascii="Simplified Arabic" w:hAnsi="Simplified Arabic" w:cs="Simplified Arabic"/>
          <w:b/>
          <w:bCs/>
          <w:rtl/>
          <w:lang w:bidi="ar-SA"/>
        </w:rPr>
        <w:t>و"ش</w:t>
      </w:r>
      <w:proofErr w:type="spellEnd"/>
      <w:r w:rsidRPr="00F97143">
        <w:rPr>
          <w:rFonts w:ascii="Simplified Arabic" w:hAnsi="Simplified Arabic" w:cs="Simplified Arabic"/>
          <w:b/>
          <w:bCs/>
        </w:rPr>
        <w:t>"</w:t>
      </w:r>
    </w:p>
    <w:p w14:paraId="5FE14223" w14:textId="77777777" w:rsidR="00F97143" w:rsidRPr="00F97143" w:rsidRDefault="00F97143" w:rsidP="00CF7192">
      <w:pPr>
        <w:numPr>
          <w:ilvl w:val="1"/>
          <w:numId w:val="6"/>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فيزيائيًا: "س" صوت احتكاكي أمامي، </w:t>
      </w:r>
      <w:proofErr w:type="spellStart"/>
      <w:r w:rsidRPr="00F97143">
        <w:rPr>
          <w:rFonts w:ascii="Simplified Arabic" w:hAnsi="Simplified Arabic" w:cs="Simplified Arabic"/>
          <w:rtl/>
          <w:lang w:bidi="ar-SA"/>
        </w:rPr>
        <w:t>و"ش</w:t>
      </w:r>
      <w:proofErr w:type="spellEnd"/>
      <w:r w:rsidRPr="00F97143">
        <w:rPr>
          <w:rFonts w:ascii="Simplified Arabic" w:hAnsi="Simplified Arabic" w:cs="Simplified Arabic"/>
          <w:rtl/>
          <w:lang w:bidi="ar-SA"/>
        </w:rPr>
        <w:t xml:space="preserve">" صوت احتكاكي خلفي </w:t>
      </w:r>
      <w:proofErr w:type="spellStart"/>
      <w:r w:rsidRPr="00F97143">
        <w:rPr>
          <w:rFonts w:ascii="Simplified Arabic" w:hAnsi="Simplified Arabic" w:cs="Simplified Arabic"/>
          <w:rtl/>
          <w:lang w:bidi="ar-SA"/>
        </w:rPr>
        <w:t>مشخوص</w:t>
      </w:r>
      <w:proofErr w:type="spellEnd"/>
      <w:r w:rsidRPr="00F97143">
        <w:rPr>
          <w:rFonts w:ascii="Simplified Arabic" w:hAnsi="Simplified Arabic" w:cs="Simplified Arabic"/>
          <w:rtl/>
          <w:lang w:bidi="ar-SA"/>
        </w:rPr>
        <w:t xml:space="preserve"> (فيه تدوير الشفتين)</w:t>
      </w:r>
      <w:r w:rsidRPr="00F97143">
        <w:rPr>
          <w:rFonts w:ascii="Simplified Arabic" w:hAnsi="Simplified Arabic" w:cs="Simplified Arabic"/>
        </w:rPr>
        <w:t>.</w:t>
      </w:r>
    </w:p>
    <w:p w14:paraId="5FB33398" w14:textId="77777777" w:rsidR="00F97143" w:rsidRPr="00F97143" w:rsidRDefault="00F97143" w:rsidP="00CF7192">
      <w:pPr>
        <w:numPr>
          <w:ilvl w:val="0"/>
          <w:numId w:val="6"/>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تغير الصوت في موضع الكلمة</w:t>
      </w:r>
    </w:p>
    <w:p w14:paraId="78CF4A39" w14:textId="77777777" w:rsidR="00F97143" w:rsidRPr="00F97143" w:rsidRDefault="00F97143" w:rsidP="00CF7192">
      <w:pPr>
        <w:numPr>
          <w:ilvl w:val="1"/>
          <w:numId w:val="6"/>
        </w:numPr>
        <w:bidi/>
        <w:spacing w:line="240" w:lineRule="auto"/>
        <w:jc w:val="both"/>
        <w:rPr>
          <w:rFonts w:ascii="Simplified Arabic" w:hAnsi="Simplified Arabic" w:cs="Simplified Arabic"/>
        </w:rPr>
      </w:pPr>
      <w:r w:rsidRPr="00F97143">
        <w:rPr>
          <w:rFonts w:ascii="Simplified Arabic" w:hAnsi="Simplified Arabic" w:cs="Simplified Arabic"/>
          <w:rtl/>
          <w:lang w:bidi="ar-SA"/>
        </w:rPr>
        <w:t>نطق "ق" في بعض اللهجات يتحول إلى</w:t>
      </w:r>
      <w:r w:rsidRPr="00F97143">
        <w:rPr>
          <w:rFonts w:ascii="Simplified Arabic" w:hAnsi="Simplified Arabic" w:cs="Simplified Arabic"/>
        </w:rPr>
        <w:t xml:space="preserve"> </w:t>
      </w:r>
      <w:r w:rsidRPr="00F97143">
        <w:rPr>
          <w:rFonts w:ascii="Simplified Arabic" w:hAnsi="Simplified Arabic" w:cs="Simplified Arabic"/>
          <w:rtl/>
          <w:lang w:bidi="ar-SA"/>
        </w:rPr>
        <w:t>ڤ</w:t>
      </w:r>
      <w:r w:rsidRPr="00F97143">
        <w:rPr>
          <w:rFonts w:ascii="Simplified Arabic" w:hAnsi="Simplified Arabic" w:cs="Simplified Arabic"/>
        </w:rPr>
        <w:t xml:space="preserve"> </w:t>
      </w:r>
      <w:r w:rsidRPr="00F97143">
        <w:rPr>
          <w:rFonts w:ascii="Times New Roman" w:hAnsi="Times New Roman" w:cs="Times New Roman"/>
          <w:i/>
          <w:iCs/>
        </w:rPr>
        <w:t>→</w:t>
      </w:r>
      <w:r w:rsidRPr="00F97143">
        <w:rPr>
          <w:rFonts w:ascii="Simplified Arabic" w:hAnsi="Simplified Arabic" w:cs="Simplified Arabic"/>
        </w:rPr>
        <w:t xml:space="preserve"> </w:t>
      </w:r>
      <w:r w:rsidRPr="00F97143">
        <w:rPr>
          <w:rFonts w:ascii="Simplified Arabic" w:hAnsi="Simplified Arabic" w:cs="Simplified Arabic"/>
          <w:rtl/>
          <w:lang w:bidi="ar-SA"/>
        </w:rPr>
        <w:t>ظاهرة صوتية فيزيولوجي له وظيفة لهجية</w:t>
      </w:r>
      <w:r w:rsidRPr="00F97143">
        <w:rPr>
          <w:rFonts w:ascii="Simplified Arabic" w:hAnsi="Simplified Arabic" w:cs="Simplified Arabic"/>
        </w:rPr>
        <w:t>.</w:t>
      </w:r>
    </w:p>
    <w:p w14:paraId="435F5E26"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3- أمثلة تخص علم وظائف الأصوات</w:t>
      </w:r>
      <w:r w:rsidRPr="00F97143">
        <w:rPr>
          <w:rFonts w:ascii="Simplified Arabic" w:hAnsi="Simplified Arabic" w:cs="Simplified Arabic"/>
          <w:b/>
          <w:bCs/>
        </w:rPr>
        <w:t xml:space="preserve"> (</w:t>
      </w:r>
      <w:proofErr w:type="spellStart"/>
      <w:r w:rsidRPr="00F97143">
        <w:rPr>
          <w:rFonts w:ascii="Simplified Arabic" w:hAnsi="Simplified Arabic" w:cs="Simplified Arabic"/>
          <w:b/>
          <w:bCs/>
        </w:rPr>
        <w:t>Phonology</w:t>
      </w:r>
      <w:proofErr w:type="spellEnd"/>
      <w:r w:rsidRPr="00F97143">
        <w:rPr>
          <w:rFonts w:ascii="Simplified Arabic" w:hAnsi="Simplified Arabic" w:cs="Simplified Arabic"/>
          <w:b/>
          <w:bCs/>
        </w:rPr>
        <w:t>)</w:t>
      </w:r>
    </w:p>
    <w:p w14:paraId="3CABB1F2" w14:textId="77777777" w:rsidR="00F97143" w:rsidRPr="00F97143" w:rsidRDefault="00F97143" w:rsidP="00CF7192">
      <w:pPr>
        <w:bidi/>
        <w:spacing w:line="240" w:lineRule="auto"/>
        <w:jc w:val="both"/>
        <w:rPr>
          <w:rFonts w:ascii="Simplified Arabic" w:hAnsi="Simplified Arabic" w:cs="Simplified Arabic"/>
        </w:rPr>
      </w:pPr>
      <w:r w:rsidRPr="00F97143">
        <w:rPr>
          <w:rFonts w:ascii="Simplified Arabic" w:hAnsi="Simplified Arabic" w:cs="Simplified Arabic"/>
          <w:rtl/>
          <w:lang w:bidi="ar-SA"/>
        </w:rPr>
        <w:t xml:space="preserve">تهتم بالفرق بين الأصوات في </w:t>
      </w:r>
      <w:r w:rsidRPr="00F97143">
        <w:rPr>
          <w:rFonts w:ascii="Simplified Arabic" w:hAnsi="Simplified Arabic" w:cs="Simplified Arabic"/>
          <w:i/>
          <w:iCs/>
          <w:rtl/>
          <w:lang w:bidi="ar-SA"/>
        </w:rPr>
        <w:t>تمييز المعنى</w:t>
      </w:r>
      <w:r w:rsidRPr="00F97143">
        <w:rPr>
          <w:rFonts w:ascii="Simplified Arabic" w:hAnsi="Simplified Arabic" w:cs="Simplified Arabic"/>
          <w:rtl/>
          <w:lang w:bidi="ar-SA"/>
        </w:rPr>
        <w:t xml:space="preserve"> داخل النظام اللغوي</w:t>
      </w:r>
      <w:r w:rsidRPr="00F97143">
        <w:rPr>
          <w:rFonts w:ascii="Simplified Arabic" w:hAnsi="Simplified Arabic" w:cs="Simplified Arabic"/>
        </w:rPr>
        <w:t>.</w:t>
      </w:r>
    </w:p>
    <w:p w14:paraId="21D65819" w14:textId="77777777" w:rsidR="00F97143" w:rsidRPr="00F97143" w:rsidRDefault="00F97143" w:rsidP="00CF7192">
      <w:pPr>
        <w:numPr>
          <w:ilvl w:val="0"/>
          <w:numId w:val="7"/>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 xml:space="preserve">تغيير </w:t>
      </w:r>
      <w:proofErr w:type="spellStart"/>
      <w:r w:rsidRPr="00F97143">
        <w:rPr>
          <w:rFonts w:ascii="Simplified Arabic" w:hAnsi="Simplified Arabic" w:cs="Simplified Arabic"/>
          <w:b/>
          <w:bCs/>
          <w:rtl/>
          <w:lang w:bidi="ar-SA"/>
        </w:rPr>
        <w:t>الفونيم</w:t>
      </w:r>
      <w:proofErr w:type="spellEnd"/>
      <w:r w:rsidRPr="00F97143">
        <w:rPr>
          <w:rFonts w:ascii="Simplified Arabic" w:hAnsi="Simplified Arabic" w:cs="Simplified Arabic"/>
          <w:b/>
          <w:bCs/>
          <w:rtl/>
          <w:lang w:bidi="ar-SA"/>
        </w:rPr>
        <w:t xml:space="preserve"> يغيّر المعنى</w:t>
      </w:r>
    </w:p>
    <w:p w14:paraId="569D16E1" w14:textId="7799CCAC" w:rsidR="00F97143" w:rsidRPr="00F97143" w:rsidRDefault="00F97143" w:rsidP="00A97B88">
      <w:pPr>
        <w:numPr>
          <w:ilvl w:val="1"/>
          <w:numId w:val="7"/>
        </w:numPr>
        <w:bidi/>
        <w:spacing w:line="240" w:lineRule="auto"/>
        <w:jc w:val="both"/>
        <w:rPr>
          <w:rFonts w:ascii="Simplified Arabic" w:hAnsi="Simplified Arabic" w:cs="Simplified Arabic"/>
        </w:rPr>
      </w:pPr>
      <w:r w:rsidRPr="00F97143">
        <w:rPr>
          <w:rFonts w:ascii="Simplified Arabic" w:hAnsi="Simplified Arabic" w:cs="Simplified Arabic"/>
        </w:rPr>
        <w:t>/</w:t>
      </w:r>
      <w:r w:rsidRPr="00F97143">
        <w:rPr>
          <w:rFonts w:ascii="Simplified Arabic" w:hAnsi="Simplified Arabic" w:cs="Simplified Arabic"/>
          <w:rtl/>
          <w:lang w:bidi="ar-SA"/>
        </w:rPr>
        <w:t>س/ و /ص</w:t>
      </w:r>
      <w:r w:rsidRPr="00F97143">
        <w:rPr>
          <w:rFonts w:ascii="Simplified Arabic" w:hAnsi="Simplified Arabic" w:cs="Simplified Arabic"/>
        </w:rPr>
        <w:t xml:space="preserve">/ </w:t>
      </w:r>
      <w:r w:rsidRPr="00F97143">
        <w:rPr>
          <w:rFonts w:ascii="Times New Roman" w:hAnsi="Times New Roman" w:cs="Times New Roman"/>
        </w:rPr>
        <w:t>→</w:t>
      </w:r>
      <w:r w:rsidRPr="00F97143">
        <w:rPr>
          <w:rFonts w:ascii="Simplified Arabic" w:hAnsi="Simplified Arabic" w:cs="Simplified Arabic"/>
        </w:rPr>
        <w:t xml:space="preserve"> </w:t>
      </w:r>
      <w:r w:rsidRPr="00F97143">
        <w:rPr>
          <w:rFonts w:ascii="Simplified Arabic" w:hAnsi="Simplified Arabic" w:cs="Simplified Arabic"/>
          <w:i/>
          <w:iCs/>
          <w:rtl/>
          <w:lang w:bidi="ar-SA"/>
        </w:rPr>
        <w:t>سبر</w:t>
      </w:r>
      <w:r w:rsidRPr="00F97143">
        <w:rPr>
          <w:rFonts w:ascii="Simplified Arabic" w:hAnsi="Simplified Arabic" w:cs="Simplified Arabic"/>
          <w:rtl/>
          <w:lang w:bidi="ar-SA"/>
        </w:rPr>
        <w:t xml:space="preserve"> </w:t>
      </w:r>
      <w:r w:rsidRPr="00F97143">
        <w:rPr>
          <w:rFonts w:ascii="Cambria Math" w:hAnsi="Cambria Math" w:cs="Cambria Math"/>
        </w:rPr>
        <w:t>≠</w:t>
      </w:r>
      <w:r w:rsidRPr="00F97143">
        <w:rPr>
          <w:rFonts w:ascii="Simplified Arabic" w:hAnsi="Simplified Arabic" w:cs="Simplified Arabic"/>
        </w:rPr>
        <w:t xml:space="preserve"> </w:t>
      </w:r>
      <w:r w:rsidRPr="00F97143">
        <w:rPr>
          <w:rFonts w:ascii="Simplified Arabic" w:hAnsi="Simplified Arabic" w:cs="Simplified Arabic"/>
          <w:i/>
          <w:iCs/>
          <w:rtl/>
          <w:lang w:bidi="ar-SA"/>
        </w:rPr>
        <w:t>صبر</w:t>
      </w:r>
    </w:p>
    <w:p w14:paraId="6383A262" w14:textId="77777777" w:rsidR="00F97143" w:rsidRPr="00F97143" w:rsidRDefault="00F97143" w:rsidP="00CF7192">
      <w:pPr>
        <w:numPr>
          <w:ilvl w:val="0"/>
          <w:numId w:val="7"/>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قاعدة الإدغام في التجويد</w:t>
      </w:r>
    </w:p>
    <w:p w14:paraId="4BF971FA" w14:textId="61DBA1A6" w:rsidR="00F97143" w:rsidRPr="00F97143" w:rsidRDefault="00F97143" w:rsidP="00CF7192">
      <w:pPr>
        <w:numPr>
          <w:ilvl w:val="1"/>
          <w:numId w:val="7"/>
        </w:numPr>
        <w:bidi/>
        <w:spacing w:line="240" w:lineRule="auto"/>
        <w:jc w:val="both"/>
        <w:rPr>
          <w:rFonts w:ascii="Simplified Arabic" w:hAnsi="Simplified Arabic" w:cs="Simplified Arabic"/>
        </w:rPr>
      </w:pPr>
      <w:r w:rsidRPr="00F97143">
        <w:rPr>
          <w:rFonts w:ascii="Simplified Arabic" w:hAnsi="Simplified Arabic" w:cs="Simplified Arabic"/>
          <w:rtl/>
        </w:rPr>
        <w:t>لا يحدث الإدغام في كلمة واحدة إلا في أحكام خاصة كـ "إدغام المتماثلين" أو "إدغام المتجانسين"، أمثلة على ذلك </w:t>
      </w:r>
      <w:r w:rsidRPr="00F97143">
        <w:rPr>
          <w:rFonts w:ascii="Simplified Arabic" w:hAnsi="Simplified Arabic" w:cs="Simplified Arabic"/>
        </w:rPr>
        <w:t>"</w:t>
      </w:r>
      <w:r w:rsidRPr="00F97143">
        <w:rPr>
          <w:rFonts w:ascii="Simplified Arabic" w:hAnsi="Simplified Arabic" w:cs="Simplified Arabic"/>
          <w:rtl/>
        </w:rPr>
        <w:t>مدّ" (أصلها مدد)، و "مرّ" (أصلها مرر)، و "يدرككم" (حرف الكاف م</w:t>
      </w:r>
      <w:r w:rsidR="00A97B88">
        <w:rPr>
          <w:rFonts w:ascii="Simplified Arabic" w:hAnsi="Simplified Arabic" w:cs="Simplified Arabic" w:hint="cs"/>
          <w:rtl/>
        </w:rPr>
        <w:t>د</w:t>
      </w:r>
      <w:r w:rsidRPr="00F97143">
        <w:rPr>
          <w:rFonts w:ascii="Simplified Arabic" w:hAnsi="Simplified Arabic" w:cs="Simplified Arabic"/>
          <w:rtl/>
        </w:rPr>
        <w:t>غم في الكاف)، يدركّم.</w:t>
      </w:r>
      <w:r w:rsidRPr="00F97143">
        <w:rPr>
          <w:rFonts w:ascii="Simplified Arabic" w:hAnsi="Simplified Arabic" w:cs="Simplified Arabic"/>
        </w:rPr>
        <w:t xml:space="preserve"> </w:t>
      </w:r>
      <w:r w:rsidRPr="00F97143">
        <w:rPr>
          <w:rFonts w:ascii="Simplified Arabic" w:hAnsi="Simplified Arabic" w:cs="Simplified Arabic"/>
        </w:rPr>
        <w:br/>
      </w:r>
      <w:r w:rsidRPr="00F97143">
        <w:rPr>
          <w:rFonts w:ascii="Cambria Math" w:hAnsi="Cambria Math" w:cs="Cambria Math"/>
        </w:rPr>
        <w:t>⟶</w:t>
      </w:r>
      <w:r w:rsidRPr="00F97143">
        <w:rPr>
          <w:rFonts w:ascii="Simplified Arabic" w:hAnsi="Simplified Arabic" w:cs="Simplified Arabic"/>
        </w:rPr>
        <w:t xml:space="preserve"> </w:t>
      </w:r>
      <w:r w:rsidRPr="00F97143">
        <w:rPr>
          <w:rFonts w:ascii="Simplified Arabic" w:hAnsi="Simplified Arabic" w:cs="Simplified Arabic"/>
          <w:rtl/>
          <w:lang w:bidi="ar-SA"/>
        </w:rPr>
        <w:t>قاعدة فونولوجية تنظّم الأصوات في السياق</w:t>
      </w:r>
      <w:r w:rsidRPr="00F97143">
        <w:rPr>
          <w:rFonts w:ascii="Simplified Arabic" w:hAnsi="Simplified Arabic" w:cs="Simplified Arabic"/>
        </w:rPr>
        <w:t>.</w:t>
      </w:r>
    </w:p>
    <w:p w14:paraId="3B965EA2" w14:textId="77777777" w:rsidR="00F97143" w:rsidRPr="00F97143" w:rsidRDefault="00F97143" w:rsidP="00CF7192">
      <w:pPr>
        <w:numPr>
          <w:ilvl w:val="0"/>
          <w:numId w:val="7"/>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الهمزة في آخر الكلمة</w:t>
      </w:r>
      <w:r w:rsidRPr="00F97143">
        <w:rPr>
          <w:rFonts w:ascii="Simplified Arabic" w:hAnsi="Simplified Arabic" w:cs="Simplified Arabic"/>
          <w:rtl/>
          <w:lang w:bidi="ar-SA"/>
        </w:rPr>
        <w:t xml:space="preserve">: في كلمة </w:t>
      </w:r>
      <w:r w:rsidRPr="00F97143">
        <w:rPr>
          <w:rFonts w:ascii="Simplified Arabic" w:hAnsi="Simplified Arabic" w:cs="Simplified Arabic"/>
          <w:i/>
          <w:iCs/>
          <w:rtl/>
          <w:lang w:bidi="ar-SA"/>
        </w:rPr>
        <w:t>يقرأ</w:t>
      </w:r>
      <w:r w:rsidRPr="00F97143">
        <w:rPr>
          <w:rFonts w:ascii="Simplified Arabic" w:hAnsi="Simplified Arabic" w:cs="Simplified Arabic"/>
          <w:rtl/>
          <w:lang w:bidi="ar-SA"/>
        </w:rPr>
        <w:t xml:space="preserve">، تُنطق الهمزة أو تُخفّف حسب اللهجة </w:t>
      </w:r>
      <w:r w:rsidRPr="00F97143">
        <w:rPr>
          <w:rFonts w:ascii="Cambria Math" w:hAnsi="Cambria Math" w:cs="Cambria Math" w:hint="cs"/>
          <w:rtl/>
          <w:lang w:bidi="ar-SA"/>
        </w:rPr>
        <w:t>⟶</w:t>
      </w:r>
      <w:r w:rsidRPr="00F97143">
        <w:rPr>
          <w:rFonts w:ascii="Simplified Arabic" w:hAnsi="Simplified Arabic" w:cs="Simplified Arabic"/>
          <w:rtl/>
          <w:lang w:bidi="ar-SA"/>
        </w:rPr>
        <w:t xml:space="preserve"> تغير فونولوجي لا يغيّر المعنى غالبًا</w:t>
      </w:r>
      <w:r w:rsidRPr="00F97143">
        <w:rPr>
          <w:rFonts w:ascii="Simplified Arabic" w:hAnsi="Simplified Arabic" w:cs="Simplified Arabic"/>
        </w:rPr>
        <w:t>.</w:t>
      </w:r>
    </w:p>
    <w:p w14:paraId="12B94C63" w14:textId="77777777" w:rsidR="00F97143" w:rsidRPr="00F97143" w:rsidRDefault="00F97143" w:rsidP="00CF7192">
      <w:pPr>
        <w:numPr>
          <w:ilvl w:val="0"/>
          <w:numId w:val="7"/>
        </w:numPr>
        <w:bidi/>
        <w:spacing w:line="240" w:lineRule="auto"/>
        <w:jc w:val="both"/>
        <w:rPr>
          <w:rFonts w:ascii="Simplified Arabic" w:hAnsi="Simplified Arabic" w:cs="Simplified Arabic"/>
        </w:rPr>
      </w:pPr>
      <w:r w:rsidRPr="00F97143">
        <w:rPr>
          <w:rFonts w:ascii="Simplified Arabic" w:hAnsi="Simplified Arabic" w:cs="Simplified Arabic"/>
          <w:b/>
          <w:bCs/>
          <w:rtl/>
          <w:lang w:bidi="ar-SA"/>
        </w:rPr>
        <w:t>الإمالة</w:t>
      </w:r>
      <w:r w:rsidRPr="00F97143">
        <w:rPr>
          <w:rFonts w:ascii="Simplified Arabic" w:hAnsi="Simplified Arabic" w:cs="Simplified Arabic"/>
          <w:rtl/>
          <w:lang w:bidi="ar-SA"/>
        </w:rPr>
        <w:t>: نطق "الكاف" في بعض اللهجات كـ[چ]</w:t>
      </w:r>
      <w:r w:rsidRPr="00F97143">
        <w:rPr>
          <w:rFonts w:ascii="Simplified Arabic" w:hAnsi="Simplified Arabic" w:cs="Simplified Arabic"/>
        </w:rPr>
        <w:t xml:space="preserve"> (</w:t>
      </w:r>
      <w:r w:rsidRPr="00F97143">
        <w:rPr>
          <w:rFonts w:ascii="Simplified Arabic" w:hAnsi="Simplified Arabic" w:cs="Simplified Arabic"/>
          <w:i/>
          <w:iCs/>
          <w:rtl/>
          <w:lang w:bidi="ar-SA"/>
        </w:rPr>
        <w:t xml:space="preserve">كبير </w:t>
      </w:r>
      <w:r w:rsidRPr="00F97143">
        <w:rPr>
          <w:rFonts w:ascii="Times New Roman" w:hAnsi="Times New Roman" w:cs="Times New Roman" w:hint="cs"/>
          <w:i/>
          <w:iCs/>
          <w:rtl/>
          <w:lang w:bidi="ar-SA"/>
        </w:rPr>
        <w:t>→</w:t>
      </w:r>
      <w:r w:rsidRPr="00F97143">
        <w:rPr>
          <w:rFonts w:ascii="Simplified Arabic" w:hAnsi="Simplified Arabic" w:cs="Simplified Arabic"/>
          <w:i/>
          <w:iCs/>
          <w:rtl/>
          <w:lang w:bidi="ar-SA"/>
        </w:rPr>
        <w:t xml:space="preserve"> </w:t>
      </w:r>
      <w:proofErr w:type="spellStart"/>
      <w:proofErr w:type="gramStart"/>
      <w:r w:rsidRPr="00F97143">
        <w:rPr>
          <w:rFonts w:ascii="Simplified Arabic" w:hAnsi="Simplified Arabic" w:cs="Simplified Arabic"/>
          <w:i/>
          <w:iCs/>
          <w:rtl/>
          <w:lang w:bidi="ar-SA"/>
        </w:rPr>
        <w:t>چبير</w:t>
      </w:r>
      <w:proofErr w:type="spellEnd"/>
      <w:r w:rsidRPr="00F97143">
        <w:rPr>
          <w:rFonts w:ascii="Simplified Arabic" w:hAnsi="Simplified Arabic" w:cs="Simplified Arabic"/>
        </w:rPr>
        <w:t>)</w:t>
      </w:r>
      <w:r w:rsidRPr="00F97143">
        <w:rPr>
          <w:rFonts w:ascii="Simplified Arabic" w:hAnsi="Simplified Arabic" w:cs="Simplified Arabic"/>
          <w:rtl/>
          <w:lang w:bidi="ar-SA"/>
        </w:rPr>
        <w:t>اختلاف</w:t>
      </w:r>
      <w:proofErr w:type="gramEnd"/>
      <w:r w:rsidRPr="00F97143">
        <w:rPr>
          <w:rFonts w:ascii="Simplified Arabic" w:hAnsi="Simplified Arabic" w:cs="Simplified Arabic"/>
          <w:rtl/>
          <w:lang w:bidi="ar-SA"/>
        </w:rPr>
        <w:t xml:space="preserve"> فونولوجي</w:t>
      </w:r>
      <w:bookmarkStart w:id="0" w:name="_Hlk213867584"/>
      <w:r w:rsidRPr="00F97143">
        <w:rPr>
          <w:rFonts w:ascii="Simplified Arabic" w:hAnsi="Simplified Arabic" w:cs="Simplified Arabic"/>
          <w:rtl/>
          <w:lang w:bidi="ar-SA"/>
        </w:rPr>
        <w:t xml:space="preserve"> له وظيفة لهجية</w:t>
      </w:r>
      <w:r w:rsidRPr="00F97143">
        <w:rPr>
          <w:rFonts w:ascii="Simplified Arabic" w:hAnsi="Simplified Arabic" w:cs="Simplified Arabic"/>
        </w:rPr>
        <w:t>.</w:t>
      </w:r>
      <w:bookmarkEnd w:id="0"/>
    </w:p>
    <w:p w14:paraId="69B43C24" w14:textId="77777777" w:rsidR="00F97143" w:rsidRPr="00F97143" w:rsidRDefault="00F97143" w:rsidP="00CF7192">
      <w:pPr>
        <w:bidi/>
        <w:spacing w:line="240" w:lineRule="auto"/>
        <w:jc w:val="both"/>
        <w:rPr>
          <w:rFonts w:ascii="Simplified Arabic" w:hAnsi="Simplified Arabic" w:cs="Simplified Arabic"/>
          <w:b/>
          <w:bCs/>
        </w:rPr>
      </w:pPr>
      <w:r w:rsidRPr="00F97143">
        <w:rPr>
          <w:rFonts w:ascii="Simplified Arabic" w:hAnsi="Simplified Arabic" w:cs="Simplified Arabic"/>
          <w:b/>
          <w:bCs/>
          <w:rtl/>
          <w:lang w:bidi="ar-SA"/>
        </w:rPr>
        <w:t>مقارنة مختصرة</w:t>
      </w:r>
    </w:p>
    <w:tbl>
      <w:tblPr>
        <w:tblStyle w:val="Grilledutableau"/>
        <w:bidiVisual/>
        <w:tblW w:w="9923" w:type="dxa"/>
        <w:tblLook w:val="04A0" w:firstRow="1" w:lastRow="0" w:firstColumn="1" w:lastColumn="0" w:noHBand="0" w:noVBand="1"/>
      </w:tblPr>
      <w:tblGrid>
        <w:gridCol w:w="3020"/>
        <w:gridCol w:w="3020"/>
        <w:gridCol w:w="3883"/>
      </w:tblGrid>
      <w:tr w:rsidR="00F97143" w:rsidRPr="00F97143" w14:paraId="3E763FD5" w14:textId="77777777" w:rsidTr="00464572">
        <w:tc>
          <w:tcPr>
            <w:tcW w:w="3020" w:type="dxa"/>
          </w:tcPr>
          <w:p w14:paraId="42742A89"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الجانب</w:t>
            </w:r>
          </w:p>
        </w:tc>
        <w:tc>
          <w:tcPr>
            <w:tcW w:w="3020" w:type="dxa"/>
          </w:tcPr>
          <w:p w14:paraId="7D90B477"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علم الأصوات</w:t>
            </w:r>
          </w:p>
        </w:tc>
        <w:tc>
          <w:tcPr>
            <w:tcW w:w="3883" w:type="dxa"/>
          </w:tcPr>
          <w:p w14:paraId="33682C3F"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علم وظائف الأصوات</w:t>
            </w:r>
          </w:p>
        </w:tc>
      </w:tr>
      <w:tr w:rsidR="00F97143" w:rsidRPr="00F97143" w14:paraId="77CB7C99" w14:textId="77777777" w:rsidTr="00464572">
        <w:tc>
          <w:tcPr>
            <w:tcW w:w="3020" w:type="dxa"/>
          </w:tcPr>
          <w:p w14:paraId="597BAB24"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المجال</w:t>
            </w:r>
          </w:p>
        </w:tc>
        <w:tc>
          <w:tcPr>
            <w:tcW w:w="3020" w:type="dxa"/>
          </w:tcPr>
          <w:p w14:paraId="786158F8"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مادي/فيزيولوجي</w:t>
            </w:r>
          </w:p>
        </w:tc>
        <w:tc>
          <w:tcPr>
            <w:tcW w:w="3883" w:type="dxa"/>
          </w:tcPr>
          <w:p w14:paraId="499F1A94"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ذهني/لغوي</w:t>
            </w:r>
          </w:p>
        </w:tc>
      </w:tr>
      <w:tr w:rsidR="00F97143" w:rsidRPr="00F97143" w14:paraId="39EE6DC8" w14:textId="77777777" w:rsidTr="00464572">
        <w:tc>
          <w:tcPr>
            <w:tcW w:w="3020" w:type="dxa"/>
          </w:tcPr>
          <w:p w14:paraId="5477FBCE"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الوحدة</w:t>
            </w:r>
          </w:p>
        </w:tc>
        <w:tc>
          <w:tcPr>
            <w:tcW w:w="3020" w:type="dxa"/>
          </w:tcPr>
          <w:p w14:paraId="1A04025A"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الصوت</w:t>
            </w:r>
          </w:p>
        </w:tc>
        <w:tc>
          <w:tcPr>
            <w:tcW w:w="3883" w:type="dxa"/>
          </w:tcPr>
          <w:p w14:paraId="26DAFB7B" w14:textId="77777777" w:rsidR="00F97143" w:rsidRPr="00F97143" w:rsidRDefault="00F97143" w:rsidP="00CF7192">
            <w:pPr>
              <w:bidi/>
              <w:spacing w:after="160"/>
              <w:jc w:val="both"/>
              <w:rPr>
                <w:rFonts w:ascii="Simplified Arabic" w:hAnsi="Simplified Arabic" w:cs="Simplified Arabic"/>
                <w:rtl/>
                <w:lang w:bidi="ar-SA"/>
              </w:rPr>
            </w:pPr>
            <w:proofErr w:type="spellStart"/>
            <w:r w:rsidRPr="00F97143">
              <w:rPr>
                <w:rFonts w:ascii="Simplified Arabic" w:hAnsi="Simplified Arabic" w:cs="Simplified Arabic"/>
                <w:rtl/>
              </w:rPr>
              <w:t>الفونيم</w:t>
            </w:r>
            <w:proofErr w:type="spellEnd"/>
          </w:p>
        </w:tc>
      </w:tr>
      <w:tr w:rsidR="00F97143" w:rsidRPr="00F97143" w14:paraId="442D6F20" w14:textId="77777777" w:rsidTr="00464572">
        <w:tc>
          <w:tcPr>
            <w:tcW w:w="3020" w:type="dxa"/>
          </w:tcPr>
          <w:p w14:paraId="0AF6722B"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الأداة</w:t>
            </w:r>
          </w:p>
        </w:tc>
        <w:tc>
          <w:tcPr>
            <w:tcW w:w="3020" w:type="dxa"/>
          </w:tcPr>
          <w:p w14:paraId="2B868D4D"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الملاحظة، التسجيل، الأجهزة</w:t>
            </w:r>
          </w:p>
        </w:tc>
        <w:tc>
          <w:tcPr>
            <w:tcW w:w="3883" w:type="dxa"/>
          </w:tcPr>
          <w:p w14:paraId="63E786DB"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التحليل اللغوي والمقارنة</w:t>
            </w:r>
          </w:p>
        </w:tc>
      </w:tr>
      <w:tr w:rsidR="00F97143" w:rsidRPr="00F97143" w14:paraId="7A464E20" w14:textId="77777777" w:rsidTr="00464572">
        <w:tc>
          <w:tcPr>
            <w:tcW w:w="3020" w:type="dxa"/>
          </w:tcPr>
          <w:p w14:paraId="1E0D0A39"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الهدف</w:t>
            </w:r>
          </w:p>
        </w:tc>
        <w:tc>
          <w:tcPr>
            <w:tcW w:w="3020" w:type="dxa"/>
          </w:tcPr>
          <w:p w14:paraId="754E0040"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وصف النطق بدقة</w:t>
            </w:r>
          </w:p>
        </w:tc>
        <w:tc>
          <w:tcPr>
            <w:tcW w:w="3883" w:type="dxa"/>
          </w:tcPr>
          <w:p w14:paraId="4C6C8565" w14:textId="77777777" w:rsidR="00F97143" w:rsidRPr="00F97143" w:rsidRDefault="00F97143" w:rsidP="00CF7192">
            <w:pPr>
              <w:bidi/>
              <w:spacing w:after="160"/>
              <w:jc w:val="both"/>
              <w:rPr>
                <w:rFonts w:ascii="Simplified Arabic" w:hAnsi="Simplified Arabic" w:cs="Simplified Arabic"/>
                <w:rtl/>
                <w:lang w:bidi="ar-SA"/>
              </w:rPr>
            </w:pPr>
            <w:r w:rsidRPr="00F97143">
              <w:rPr>
                <w:rFonts w:ascii="Simplified Arabic" w:hAnsi="Simplified Arabic" w:cs="Simplified Arabic"/>
                <w:rtl/>
              </w:rPr>
              <w:t>فهم وظيفة الأصوات في النظام اللغوي</w:t>
            </w:r>
          </w:p>
        </w:tc>
      </w:tr>
    </w:tbl>
    <w:p w14:paraId="30F023EE" w14:textId="1390DF25" w:rsidR="00F97143" w:rsidRPr="00F97143" w:rsidRDefault="00F97143" w:rsidP="00CF7192">
      <w:pPr>
        <w:bidi/>
        <w:spacing w:line="240" w:lineRule="auto"/>
        <w:jc w:val="both"/>
        <w:rPr>
          <w:rFonts w:ascii="Simplified Arabic" w:hAnsi="Simplified Arabic" w:cs="Simplified Arabic"/>
          <w:rtl/>
          <w:lang w:bidi="ar-SA"/>
        </w:rPr>
      </w:pPr>
      <w:r w:rsidRPr="00F97143">
        <w:rPr>
          <w:rFonts w:ascii="Simplified Arabic" w:hAnsi="Simplified Arabic" w:cs="Simplified Arabic"/>
          <w:rtl/>
          <w:lang w:bidi="ar-SA"/>
        </w:rPr>
        <w:t xml:space="preserve"> في الأخير يمكن القول </w:t>
      </w:r>
      <w:proofErr w:type="gramStart"/>
      <w:r w:rsidRPr="00F97143">
        <w:rPr>
          <w:rFonts w:ascii="Simplified Arabic" w:hAnsi="Simplified Arabic" w:cs="Simplified Arabic"/>
          <w:rtl/>
          <w:lang w:bidi="ar-SA"/>
        </w:rPr>
        <w:t>أن</w:t>
      </w:r>
      <w:proofErr w:type="gramEnd"/>
      <w:r w:rsidR="00A97B88" w:rsidRPr="00A97B88">
        <w:rPr>
          <w:rFonts w:ascii="Simplified Arabic" w:hAnsi="Simplified Arabic" w:cs="Simplified Arabic"/>
          <w:rtl/>
          <w:lang w:bidi="ar-SA"/>
        </w:rPr>
        <w:t xml:space="preserve"> </w:t>
      </w:r>
      <w:r w:rsidRPr="00F97143">
        <w:rPr>
          <w:rFonts w:ascii="Simplified Arabic" w:hAnsi="Simplified Arabic" w:cs="Simplified Arabic"/>
          <w:rtl/>
          <w:lang w:bidi="ar-SA"/>
        </w:rPr>
        <w:t>علم الأصوات</w:t>
      </w:r>
      <w:r w:rsidRPr="00F97143">
        <w:rPr>
          <w:rFonts w:ascii="Simplified Arabic" w:hAnsi="Simplified Arabic" w:cs="Simplified Arabic"/>
          <w:b/>
          <w:bCs/>
          <w:rtl/>
          <w:lang w:bidi="ar-SA"/>
        </w:rPr>
        <w:t xml:space="preserve"> </w:t>
      </w:r>
      <w:r w:rsidRPr="00F97143">
        <w:rPr>
          <w:rFonts w:ascii="Simplified Arabic" w:hAnsi="Simplified Arabic" w:cs="Simplified Arabic"/>
          <w:rtl/>
          <w:lang w:bidi="ar-SA"/>
        </w:rPr>
        <w:t>هو العلم الذي يهتم بـ كيف يُنطق الصوت، في حين أن علم وظائف الأصوات يهتم بـ كيف يُستخدم الصوت لتمييز المعنى، فكلاهما متكاملان في دراسة النظام الصوتي للغة</w:t>
      </w:r>
      <w:r w:rsidRPr="00F97143">
        <w:rPr>
          <w:rFonts w:ascii="Simplified Arabic" w:hAnsi="Simplified Arabic" w:cs="Simplified Arabic"/>
        </w:rPr>
        <w:t>.</w:t>
      </w:r>
    </w:p>
    <w:p w14:paraId="19683C23" w14:textId="1A79F532" w:rsidR="00CF7192" w:rsidRPr="00A97B88" w:rsidRDefault="00CF7192" w:rsidP="00CF7192">
      <w:pPr>
        <w:bidi/>
        <w:spacing w:line="240" w:lineRule="auto"/>
        <w:jc w:val="both"/>
        <w:rPr>
          <w:rFonts w:ascii="Simplified Arabic" w:hAnsi="Simplified Arabic" w:cs="Simplified Arabic"/>
          <w:lang w:bidi="ar-SA"/>
        </w:rPr>
      </w:pPr>
      <w:r w:rsidRPr="00A97B88">
        <w:rPr>
          <w:rFonts w:ascii="Simplified Arabic" w:hAnsi="Simplified Arabic" w:cs="Simplified Arabic"/>
          <w:rtl/>
          <w:lang w:bidi="ar-SA"/>
        </w:rPr>
        <w:t xml:space="preserve">ملاحظة ينظر لمحاضرات: </w:t>
      </w:r>
      <w:r w:rsidR="00A97B88" w:rsidRPr="00A97B88">
        <w:rPr>
          <w:rFonts w:ascii="Simplified Arabic" w:hAnsi="Simplified Arabic" w:cs="Simplified Arabic"/>
          <w:rtl/>
          <w:lang w:bidi="ar-SA"/>
        </w:rPr>
        <w:t>الأستاذة فراح فوزية</w:t>
      </w:r>
    </w:p>
    <w:sectPr w:rsidR="00CF7192" w:rsidRPr="00A97B88" w:rsidSect="00A97B8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376"/>
    <w:multiLevelType w:val="multilevel"/>
    <w:tmpl w:val="28E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0918"/>
    <w:multiLevelType w:val="multilevel"/>
    <w:tmpl w:val="40E2AEAE"/>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implified Arabic" w:eastAsiaTheme="minorHAnsi" w:hAnsi="Simplified Arabic" w:cs="Simplified Arabic"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43B16"/>
    <w:multiLevelType w:val="multilevel"/>
    <w:tmpl w:val="0520E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implified Arabic" w:eastAsiaTheme="minorHAnsi" w:hAnsi="Simplified Arabic" w:cs="Simplified Arabic"/>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C1C6E"/>
    <w:multiLevelType w:val="multilevel"/>
    <w:tmpl w:val="A57C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8626E4"/>
    <w:multiLevelType w:val="multilevel"/>
    <w:tmpl w:val="86D04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C7047"/>
    <w:multiLevelType w:val="multilevel"/>
    <w:tmpl w:val="324AB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33911"/>
    <w:multiLevelType w:val="multilevel"/>
    <w:tmpl w:val="13B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36344">
    <w:abstractNumId w:val="2"/>
  </w:num>
  <w:num w:numId="2" w16cid:durableId="117259578">
    <w:abstractNumId w:val="1"/>
  </w:num>
  <w:num w:numId="3" w16cid:durableId="1040127633">
    <w:abstractNumId w:val="0"/>
  </w:num>
  <w:num w:numId="4" w16cid:durableId="289821573">
    <w:abstractNumId w:val="3"/>
  </w:num>
  <w:num w:numId="5" w16cid:durableId="1127167482">
    <w:abstractNumId w:val="6"/>
  </w:num>
  <w:num w:numId="6" w16cid:durableId="2103993259">
    <w:abstractNumId w:val="4"/>
  </w:num>
  <w:num w:numId="7" w16cid:durableId="824399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43"/>
    <w:rsid w:val="004F4C06"/>
    <w:rsid w:val="00A97B88"/>
    <w:rsid w:val="00BF713A"/>
    <w:rsid w:val="00CE418B"/>
    <w:rsid w:val="00CF1426"/>
    <w:rsid w:val="00CF7192"/>
    <w:rsid w:val="00F138C3"/>
    <w:rsid w:val="00F97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4652"/>
  <w15:chartTrackingRefBased/>
  <w15:docId w15:val="{7C248EFD-F9FD-4C46-9CC1-18E1A05B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DZ"/>
    </w:rPr>
  </w:style>
  <w:style w:type="paragraph" w:styleId="Titre1">
    <w:name w:val="heading 1"/>
    <w:basedOn w:val="Normal"/>
    <w:next w:val="Normal"/>
    <w:link w:val="Titre1Car"/>
    <w:uiPriority w:val="9"/>
    <w:qFormat/>
    <w:rsid w:val="00F9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9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971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971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971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971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71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71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71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143"/>
    <w:rPr>
      <w:rFonts w:asciiTheme="majorHAnsi" w:eastAsiaTheme="majorEastAsia" w:hAnsiTheme="majorHAnsi" w:cstheme="majorBidi"/>
      <w:color w:val="2F5496" w:themeColor="accent1" w:themeShade="BF"/>
      <w:sz w:val="40"/>
      <w:szCs w:val="40"/>
      <w:lang w:bidi="ar-DZ"/>
    </w:rPr>
  </w:style>
  <w:style w:type="character" w:customStyle="1" w:styleId="Titre2Car">
    <w:name w:val="Titre 2 Car"/>
    <w:basedOn w:val="Policepardfaut"/>
    <w:link w:val="Titre2"/>
    <w:uiPriority w:val="9"/>
    <w:semiHidden/>
    <w:rsid w:val="00F97143"/>
    <w:rPr>
      <w:rFonts w:asciiTheme="majorHAnsi" w:eastAsiaTheme="majorEastAsia" w:hAnsiTheme="majorHAnsi" w:cstheme="majorBidi"/>
      <w:color w:val="2F5496" w:themeColor="accent1" w:themeShade="BF"/>
      <w:sz w:val="32"/>
      <w:szCs w:val="32"/>
      <w:lang w:bidi="ar-DZ"/>
    </w:rPr>
  </w:style>
  <w:style w:type="character" w:customStyle="1" w:styleId="Titre3Car">
    <w:name w:val="Titre 3 Car"/>
    <w:basedOn w:val="Policepardfaut"/>
    <w:link w:val="Titre3"/>
    <w:uiPriority w:val="9"/>
    <w:semiHidden/>
    <w:rsid w:val="00F97143"/>
    <w:rPr>
      <w:rFonts w:eastAsiaTheme="majorEastAsia" w:cstheme="majorBidi"/>
      <w:color w:val="2F5496" w:themeColor="accent1" w:themeShade="BF"/>
      <w:sz w:val="28"/>
      <w:szCs w:val="28"/>
      <w:lang w:bidi="ar-DZ"/>
    </w:rPr>
  </w:style>
  <w:style w:type="character" w:customStyle="1" w:styleId="Titre4Car">
    <w:name w:val="Titre 4 Car"/>
    <w:basedOn w:val="Policepardfaut"/>
    <w:link w:val="Titre4"/>
    <w:uiPriority w:val="9"/>
    <w:semiHidden/>
    <w:rsid w:val="00F97143"/>
    <w:rPr>
      <w:rFonts w:eastAsiaTheme="majorEastAsia" w:cstheme="majorBidi"/>
      <w:i/>
      <w:iCs/>
      <w:color w:val="2F5496" w:themeColor="accent1" w:themeShade="BF"/>
      <w:lang w:bidi="ar-DZ"/>
    </w:rPr>
  </w:style>
  <w:style w:type="character" w:customStyle="1" w:styleId="Titre5Car">
    <w:name w:val="Titre 5 Car"/>
    <w:basedOn w:val="Policepardfaut"/>
    <w:link w:val="Titre5"/>
    <w:uiPriority w:val="9"/>
    <w:semiHidden/>
    <w:rsid w:val="00F97143"/>
    <w:rPr>
      <w:rFonts w:eastAsiaTheme="majorEastAsia" w:cstheme="majorBidi"/>
      <w:color w:val="2F5496" w:themeColor="accent1" w:themeShade="BF"/>
      <w:lang w:bidi="ar-DZ"/>
    </w:rPr>
  </w:style>
  <w:style w:type="character" w:customStyle="1" w:styleId="Titre6Car">
    <w:name w:val="Titre 6 Car"/>
    <w:basedOn w:val="Policepardfaut"/>
    <w:link w:val="Titre6"/>
    <w:uiPriority w:val="9"/>
    <w:semiHidden/>
    <w:rsid w:val="00F97143"/>
    <w:rPr>
      <w:rFonts w:eastAsiaTheme="majorEastAsia" w:cstheme="majorBidi"/>
      <w:i/>
      <w:iCs/>
      <w:color w:val="595959" w:themeColor="text1" w:themeTint="A6"/>
      <w:lang w:bidi="ar-DZ"/>
    </w:rPr>
  </w:style>
  <w:style w:type="character" w:customStyle="1" w:styleId="Titre7Car">
    <w:name w:val="Titre 7 Car"/>
    <w:basedOn w:val="Policepardfaut"/>
    <w:link w:val="Titre7"/>
    <w:uiPriority w:val="9"/>
    <w:semiHidden/>
    <w:rsid w:val="00F97143"/>
    <w:rPr>
      <w:rFonts w:eastAsiaTheme="majorEastAsia" w:cstheme="majorBidi"/>
      <w:color w:val="595959" w:themeColor="text1" w:themeTint="A6"/>
      <w:lang w:bidi="ar-DZ"/>
    </w:rPr>
  </w:style>
  <w:style w:type="character" w:customStyle="1" w:styleId="Titre8Car">
    <w:name w:val="Titre 8 Car"/>
    <w:basedOn w:val="Policepardfaut"/>
    <w:link w:val="Titre8"/>
    <w:uiPriority w:val="9"/>
    <w:semiHidden/>
    <w:rsid w:val="00F97143"/>
    <w:rPr>
      <w:rFonts w:eastAsiaTheme="majorEastAsia" w:cstheme="majorBidi"/>
      <w:i/>
      <w:iCs/>
      <w:color w:val="272727" w:themeColor="text1" w:themeTint="D8"/>
      <w:lang w:bidi="ar-DZ"/>
    </w:rPr>
  </w:style>
  <w:style w:type="character" w:customStyle="1" w:styleId="Titre9Car">
    <w:name w:val="Titre 9 Car"/>
    <w:basedOn w:val="Policepardfaut"/>
    <w:link w:val="Titre9"/>
    <w:uiPriority w:val="9"/>
    <w:semiHidden/>
    <w:rsid w:val="00F97143"/>
    <w:rPr>
      <w:rFonts w:eastAsiaTheme="majorEastAsia" w:cstheme="majorBidi"/>
      <w:color w:val="272727" w:themeColor="text1" w:themeTint="D8"/>
      <w:lang w:bidi="ar-DZ"/>
    </w:rPr>
  </w:style>
  <w:style w:type="paragraph" w:styleId="Titre">
    <w:name w:val="Title"/>
    <w:basedOn w:val="Normal"/>
    <w:next w:val="Normal"/>
    <w:link w:val="TitreCar"/>
    <w:uiPriority w:val="10"/>
    <w:qFormat/>
    <w:rsid w:val="00F9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7143"/>
    <w:rPr>
      <w:rFonts w:asciiTheme="majorHAnsi" w:eastAsiaTheme="majorEastAsia" w:hAnsiTheme="majorHAnsi" w:cstheme="majorBidi"/>
      <w:spacing w:val="-10"/>
      <w:kern w:val="28"/>
      <w:sz w:val="56"/>
      <w:szCs w:val="56"/>
      <w:lang w:bidi="ar-DZ"/>
    </w:rPr>
  </w:style>
  <w:style w:type="paragraph" w:styleId="Sous-titre">
    <w:name w:val="Subtitle"/>
    <w:basedOn w:val="Normal"/>
    <w:next w:val="Normal"/>
    <w:link w:val="Sous-titreCar"/>
    <w:uiPriority w:val="11"/>
    <w:qFormat/>
    <w:rsid w:val="00F971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7143"/>
    <w:rPr>
      <w:rFonts w:eastAsiaTheme="majorEastAsia" w:cstheme="majorBidi"/>
      <w:color w:val="595959" w:themeColor="text1" w:themeTint="A6"/>
      <w:spacing w:val="15"/>
      <w:sz w:val="28"/>
      <w:szCs w:val="28"/>
      <w:lang w:bidi="ar-DZ"/>
    </w:rPr>
  </w:style>
  <w:style w:type="paragraph" w:styleId="Citation">
    <w:name w:val="Quote"/>
    <w:basedOn w:val="Normal"/>
    <w:next w:val="Normal"/>
    <w:link w:val="CitationCar"/>
    <w:uiPriority w:val="29"/>
    <w:qFormat/>
    <w:rsid w:val="00F97143"/>
    <w:pPr>
      <w:spacing w:before="160"/>
      <w:jc w:val="center"/>
    </w:pPr>
    <w:rPr>
      <w:i/>
      <w:iCs/>
      <w:color w:val="404040" w:themeColor="text1" w:themeTint="BF"/>
    </w:rPr>
  </w:style>
  <w:style w:type="character" w:customStyle="1" w:styleId="CitationCar">
    <w:name w:val="Citation Car"/>
    <w:basedOn w:val="Policepardfaut"/>
    <w:link w:val="Citation"/>
    <w:uiPriority w:val="29"/>
    <w:rsid w:val="00F97143"/>
    <w:rPr>
      <w:i/>
      <w:iCs/>
      <w:color w:val="404040" w:themeColor="text1" w:themeTint="BF"/>
      <w:lang w:bidi="ar-DZ"/>
    </w:rPr>
  </w:style>
  <w:style w:type="paragraph" w:styleId="Paragraphedeliste">
    <w:name w:val="List Paragraph"/>
    <w:basedOn w:val="Normal"/>
    <w:uiPriority w:val="34"/>
    <w:qFormat/>
    <w:rsid w:val="00F97143"/>
    <w:pPr>
      <w:ind w:left="720"/>
      <w:contextualSpacing/>
    </w:pPr>
  </w:style>
  <w:style w:type="character" w:styleId="Accentuationintense">
    <w:name w:val="Intense Emphasis"/>
    <w:basedOn w:val="Policepardfaut"/>
    <w:uiPriority w:val="21"/>
    <w:qFormat/>
    <w:rsid w:val="00F97143"/>
    <w:rPr>
      <w:i/>
      <w:iCs/>
      <w:color w:val="2F5496" w:themeColor="accent1" w:themeShade="BF"/>
    </w:rPr>
  </w:style>
  <w:style w:type="paragraph" w:styleId="Citationintense">
    <w:name w:val="Intense Quote"/>
    <w:basedOn w:val="Normal"/>
    <w:next w:val="Normal"/>
    <w:link w:val="CitationintenseCar"/>
    <w:uiPriority w:val="30"/>
    <w:qFormat/>
    <w:rsid w:val="00F9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97143"/>
    <w:rPr>
      <w:i/>
      <w:iCs/>
      <w:color w:val="2F5496" w:themeColor="accent1" w:themeShade="BF"/>
      <w:lang w:bidi="ar-DZ"/>
    </w:rPr>
  </w:style>
  <w:style w:type="character" w:styleId="Rfrenceintense">
    <w:name w:val="Intense Reference"/>
    <w:basedOn w:val="Policepardfaut"/>
    <w:uiPriority w:val="32"/>
    <w:qFormat/>
    <w:rsid w:val="00F97143"/>
    <w:rPr>
      <w:b/>
      <w:bCs/>
      <w:smallCaps/>
      <w:color w:val="2F5496" w:themeColor="accent1" w:themeShade="BF"/>
      <w:spacing w:val="5"/>
    </w:rPr>
  </w:style>
  <w:style w:type="table" w:styleId="Grilledutableau">
    <w:name w:val="Table Grid"/>
    <w:basedOn w:val="TableauNormal"/>
    <w:uiPriority w:val="39"/>
    <w:rsid w:val="00F97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2025-11-13T14:13:00Z</dcterms:created>
  <dcterms:modified xsi:type="dcterms:W3CDTF">2025-11-13T14:24:00Z</dcterms:modified>
</cp:coreProperties>
</file>