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14" w:rsidRDefault="00345314" w:rsidP="00345314">
      <w:pPr>
        <w:rPr>
          <w:rFonts w:hint="cs"/>
          <w:rtl/>
        </w:rPr>
      </w:pPr>
    </w:p>
    <w:p w:rsidR="00345314" w:rsidRPr="00345314" w:rsidRDefault="00345314" w:rsidP="00345314">
      <w:pPr>
        <w:rPr>
          <w:rFonts w:hint="cs"/>
          <w:sz w:val="32"/>
          <w:szCs w:val="32"/>
          <w:rtl/>
        </w:rPr>
      </w:pPr>
    </w:p>
    <w:p w:rsidR="00345314" w:rsidRPr="00345314" w:rsidRDefault="00345314" w:rsidP="00345314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Pr="00345314">
        <w:rPr>
          <w:rFonts w:cs="Arial" w:hint="cs"/>
          <w:sz w:val="32"/>
          <w:szCs w:val="32"/>
          <w:rtl/>
        </w:rPr>
        <w:t>جامعة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الشاذلي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بن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جديد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الطارف</w:t>
      </w:r>
      <w:r w:rsidRPr="00345314">
        <w:rPr>
          <w:rFonts w:cs="Arial"/>
          <w:sz w:val="32"/>
          <w:szCs w:val="32"/>
          <w:rtl/>
        </w:rPr>
        <w:t xml:space="preserve">        </w:t>
      </w:r>
    </w:p>
    <w:p w:rsidR="00345314" w:rsidRPr="00345314" w:rsidRDefault="00345314" w:rsidP="00345314">
      <w:pPr>
        <w:rPr>
          <w:sz w:val="32"/>
          <w:szCs w:val="32"/>
          <w:rtl/>
        </w:rPr>
      </w:pPr>
      <w:r w:rsidRPr="00345314">
        <w:rPr>
          <w:rFonts w:cs="Arial"/>
          <w:sz w:val="32"/>
          <w:szCs w:val="32"/>
          <w:rtl/>
        </w:rPr>
        <w:t xml:space="preserve">  </w:t>
      </w:r>
      <w:r>
        <w:rPr>
          <w:rFonts w:cs="Arial" w:hint="cs"/>
          <w:sz w:val="32"/>
          <w:szCs w:val="32"/>
          <w:rtl/>
        </w:rPr>
        <w:t xml:space="preserve">   </w:t>
      </w:r>
      <w:r w:rsidRPr="00345314">
        <w:rPr>
          <w:rFonts w:cs="Arial" w:hint="cs"/>
          <w:sz w:val="32"/>
          <w:szCs w:val="32"/>
          <w:rtl/>
        </w:rPr>
        <w:t>كلية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الحقوق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و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العلوم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السياسية</w:t>
      </w:r>
      <w:r w:rsidRPr="00345314">
        <w:rPr>
          <w:rFonts w:cs="Arial"/>
          <w:sz w:val="32"/>
          <w:szCs w:val="32"/>
          <w:rtl/>
        </w:rPr>
        <w:t xml:space="preserve"> – </w:t>
      </w:r>
      <w:proofErr w:type="gramStart"/>
      <w:r w:rsidRPr="00345314">
        <w:rPr>
          <w:rFonts w:cs="Arial" w:hint="cs"/>
          <w:sz w:val="32"/>
          <w:szCs w:val="32"/>
          <w:rtl/>
        </w:rPr>
        <w:t>قسم</w:t>
      </w:r>
      <w:proofErr w:type="gramEnd"/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الحقوق</w:t>
      </w:r>
    </w:p>
    <w:p w:rsidR="00345314" w:rsidRPr="00345314" w:rsidRDefault="00345314" w:rsidP="00345314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Pr="00345314">
        <w:rPr>
          <w:rFonts w:cs="Arial"/>
          <w:sz w:val="32"/>
          <w:szCs w:val="32"/>
          <w:rtl/>
        </w:rPr>
        <w:t xml:space="preserve">  </w:t>
      </w:r>
      <w:proofErr w:type="spellStart"/>
      <w:r w:rsidRPr="00345314">
        <w:rPr>
          <w:rFonts w:cs="Arial" w:hint="cs"/>
          <w:sz w:val="32"/>
          <w:szCs w:val="32"/>
          <w:rtl/>
        </w:rPr>
        <w:t>ﻣﺤﺎﺿﺮات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عن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بعد</w:t>
      </w:r>
      <w:r w:rsidRPr="00345314">
        <w:rPr>
          <w:rFonts w:cs="Arial"/>
          <w:sz w:val="32"/>
          <w:szCs w:val="32"/>
          <w:rtl/>
        </w:rPr>
        <w:t xml:space="preserve">                          </w:t>
      </w:r>
    </w:p>
    <w:p w:rsidR="00345314" w:rsidRPr="00345314" w:rsidRDefault="00345314" w:rsidP="00345314">
      <w:pPr>
        <w:rPr>
          <w:sz w:val="32"/>
          <w:szCs w:val="32"/>
          <w:rtl/>
        </w:rPr>
      </w:pPr>
      <w:r w:rsidRPr="0034531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    </w:t>
      </w:r>
      <w:proofErr w:type="gramStart"/>
      <w:r w:rsidRPr="00345314">
        <w:rPr>
          <w:rFonts w:cs="Arial" w:hint="cs"/>
          <w:sz w:val="32"/>
          <w:szCs w:val="32"/>
          <w:rtl/>
        </w:rPr>
        <w:t>السنة</w:t>
      </w:r>
      <w:proofErr w:type="gramEnd"/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الجامعية</w:t>
      </w:r>
      <w:r w:rsidRPr="00345314">
        <w:rPr>
          <w:rFonts w:cs="Arial"/>
          <w:sz w:val="32"/>
          <w:szCs w:val="32"/>
          <w:rtl/>
        </w:rPr>
        <w:t xml:space="preserve"> 2024/2025    </w:t>
      </w:r>
      <w:r w:rsidRPr="00345314">
        <w:rPr>
          <w:rFonts w:cs="Arial" w:hint="cs"/>
          <w:sz w:val="32"/>
          <w:szCs w:val="32"/>
          <w:rtl/>
        </w:rPr>
        <w:t>السداسي</w:t>
      </w:r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الثاني</w:t>
      </w:r>
    </w:p>
    <w:p w:rsidR="00345314" w:rsidRPr="00345314" w:rsidRDefault="00345314" w:rsidP="00345314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</w:t>
      </w:r>
      <w:bookmarkStart w:id="0" w:name="_GoBack"/>
      <w:bookmarkEnd w:id="0"/>
      <w:r w:rsidRPr="00345314">
        <w:rPr>
          <w:rFonts w:cs="Arial" w:hint="cs"/>
          <w:sz w:val="32"/>
          <w:szCs w:val="32"/>
          <w:rtl/>
        </w:rPr>
        <w:t>الأستاذ</w:t>
      </w:r>
      <w:r w:rsidRPr="00345314">
        <w:rPr>
          <w:rFonts w:cs="Arial"/>
          <w:sz w:val="32"/>
          <w:szCs w:val="32"/>
          <w:rtl/>
        </w:rPr>
        <w:t xml:space="preserve">  </w:t>
      </w:r>
      <w:proofErr w:type="spellStart"/>
      <w:r w:rsidRPr="00345314">
        <w:rPr>
          <w:rFonts w:cs="Arial" w:hint="cs"/>
          <w:sz w:val="32"/>
          <w:szCs w:val="32"/>
          <w:rtl/>
        </w:rPr>
        <w:t>حفايضية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كمال</w:t>
      </w:r>
    </w:p>
    <w:p w:rsidR="00345314" w:rsidRPr="00345314" w:rsidRDefault="00345314" w:rsidP="00345314">
      <w:pPr>
        <w:rPr>
          <w:sz w:val="32"/>
          <w:szCs w:val="32"/>
          <w:rtl/>
        </w:rPr>
      </w:pPr>
    </w:p>
    <w:p w:rsidR="00345314" w:rsidRPr="00345314" w:rsidRDefault="00345314" w:rsidP="00345314">
      <w:pPr>
        <w:rPr>
          <w:rFonts w:hint="cs"/>
          <w:sz w:val="32"/>
          <w:szCs w:val="32"/>
          <w:rtl/>
        </w:rPr>
      </w:pPr>
      <w:r w:rsidRPr="00345314">
        <w:rPr>
          <w:rFonts w:cs="Arial"/>
          <w:sz w:val="32"/>
          <w:szCs w:val="32"/>
          <w:rtl/>
        </w:rPr>
        <w:t xml:space="preserve">  </w:t>
      </w:r>
      <w:proofErr w:type="spellStart"/>
      <w:r w:rsidRPr="00345314">
        <w:rPr>
          <w:rFonts w:cs="Arial" w:hint="cs"/>
          <w:sz w:val="32"/>
          <w:szCs w:val="32"/>
          <w:rtl/>
        </w:rPr>
        <w:t>اﻟﻤﺤﺎﺿﺮة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proofErr w:type="spellStart"/>
      <w:r w:rsidRPr="00345314">
        <w:rPr>
          <w:rFonts w:cs="Arial" w:hint="cs"/>
          <w:sz w:val="32"/>
          <w:szCs w:val="32"/>
          <w:rtl/>
        </w:rPr>
        <w:t>رﻗﻢ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02</w:t>
      </w:r>
      <w:r w:rsidRPr="00345314">
        <w:rPr>
          <w:rFonts w:cs="Arial"/>
          <w:sz w:val="32"/>
          <w:szCs w:val="32"/>
          <w:rtl/>
        </w:rPr>
        <w:t xml:space="preserve"> </w:t>
      </w:r>
      <w:proofErr w:type="gramStart"/>
      <w:r w:rsidRPr="00345314">
        <w:rPr>
          <w:rFonts w:cs="Arial" w:hint="cs"/>
          <w:sz w:val="32"/>
          <w:szCs w:val="32"/>
          <w:rtl/>
        </w:rPr>
        <w:t>مقياس</w:t>
      </w:r>
      <w:proofErr w:type="gramEnd"/>
      <w:r w:rsidRPr="00345314">
        <w:rPr>
          <w:rFonts w:cs="Arial"/>
          <w:sz w:val="32"/>
          <w:szCs w:val="32"/>
          <w:rtl/>
        </w:rPr>
        <w:t xml:space="preserve"> </w:t>
      </w:r>
      <w:proofErr w:type="spellStart"/>
      <w:r w:rsidRPr="00345314">
        <w:rPr>
          <w:rFonts w:cs="Arial" w:hint="cs"/>
          <w:sz w:val="32"/>
          <w:szCs w:val="32"/>
          <w:rtl/>
        </w:rPr>
        <w:t>ﻣﺼﻄﻠﺤﺎت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proofErr w:type="spellStart"/>
      <w:r w:rsidRPr="00345314">
        <w:rPr>
          <w:rFonts w:cs="Arial" w:hint="cs"/>
          <w:sz w:val="32"/>
          <w:szCs w:val="32"/>
          <w:rtl/>
        </w:rPr>
        <w:t>ﻗﺎﻧﻮﻧﯿﺔ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proofErr w:type="spellStart"/>
      <w:r w:rsidRPr="00345314">
        <w:rPr>
          <w:rFonts w:cs="Arial" w:hint="cs"/>
          <w:sz w:val="32"/>
          <w:szCs w:val="32"/>
          <w:rtl/>
        </w:rPr>
        <w:t>اﻧﺠﻠﯿﺰﯾﺔ</w:t>
      </w:r>
      <w:proofErr w:type="spellEnd"/>
      <w:r w:rsidRPr="00345314">
        <w:rPr>
          <w:rFonts w:cs="Arial"/>
          <w:sz w:val="32"/>
          <w:szCs w:val="32"/>
          <w:rtl/>
        </w:rPr>
        <w:t xml:space="preserve"> –</w:t>
      </w:r>
      <w:proofErr w:type="spellStart"/>
      <w:r w:rsidRPr="00345314">
        <w:rPr>
          <w:rFonts w:cs="Arial" w:hint="cs"/>
          <w:sz w:val="32"/>
          <w:szCs w:val="32"/>
          <w:rtl/>
        </w:rPr>
        <w:t>ﺳﻨﺔ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أولى</w:t>
      </w:r>
      <w:r w:rsidRPr="00345314">
        <w:rPr>
          <w:rFonts w:cs="Arial"/>
          <w:sz w:val="32"/>
          <w:szCs w:val="32"/>
          <w:rtl/>
        </w:rPr>
        <w:t xml:space="preserve"> </w:t>
      </w:r>
      <w:proofErr w:type="spellStart"/>
      <w:r w:rsidRPr="00345314">
        <w:rPr>
          <w:rFonts w:cs="Arial" w:hint="cs"/>
          <w:sz w:val="32"/>
          <w:szCs w:val="32"/>
          <w:rtl/>
        </w:rPr>
        <w:t>ﻣﺎﺳﺘﺮ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proofErr w:type="spellStart"/>
      <w:r w:rsidRPr="00345314">
        <w:rPr>
          <w:rFonts w:cs="Arial" w:hint="cs"/>
          <w:sz w:val="32"/>
          <w:szCs w:val="32"/>
          <w:rtl/>
        </w:rPr>
        <w:t>ﻗﺎﻧﻮن</w:t>
      </w:r>
      <w:proofErr w:type="spellEnd"/>
      <w:r w:rsidRPr="00345314">
        <w:rPr>
          <w:rFonts w:cs="Arial"/>
          <w:sz w:val="32"/>
          <w:szCs w:val="32"/>
          <w:rtl/>
        </w:rPr>
        <w:t xml:space="preserve"> </w:t>
      </w:r>
      <w:r w:rsidRPr="00345314">
        <w:rPr>
          <w:rFonts w:cs="Arial" w:hint="cs"/>
          <w:sz w:val="32"/>
          <w:szCs w:val="32"/>
          <w:rtl/>
        </w:rPr>
        <w:t>أعمال</w:t>
      </w:r>
      <w:r w:rsidRPr="00345314">
        <w:rPr>
          <w:rFonts w:cs="Arial"/>
          <w:sz w:val="32"/>
          <w:szCs w:val="32"/>
          <w:rtl/>
        </w:rPr>
        <w:t>-</w:t>
      </w:r>
    </w:p>
    <w:p w:rsidR="00345314" w:rsidRDefault="00345314" w:rsidP="00345314">
      <w:pPr>
        <w:rPr>
          <w:rFonts w:hint="cs"/>
          <w:rtl/>
        </w:rPr>
      </w:pPr>
    </w:p>
    <w:p w:rsidR="00345314" w:rsidRPr="00345314" w:rsidRDefault="00345314" w:rsidP="00345314">
      <w:pPr>
        <w:jc w:val="center"/>
        <w:rPr>
          <w:rFonts w:hint="cs"/>
          <w:sz w:val="40"/>
          <w:szCs w:val="40"/>
          <w:rtl/>
        </w:rPr>
      </w:pP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Arbitral tribunal</w:t>
      </w:r>
      <w:r w:rsidRPr="00345314">
        <w:rPr>
          <w:rFonts w:cs="Arial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  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القضاء</w:t>
      </w:r>
      <w:r w:rsidRPr="00345314">
        <w:rPr>
          <w:rFonts w:cs="Arial"/>
          <w:sz w:val="40"/>
          <w:szCs w:val="40"/>
          <w:rtl/>
        </w:rPr>
        <w:t xml:space="preserve"> </w:t>
      </w:r>
      <w:proofErr w:type="spellStart"/>
      <w:r>
        <w:rPr>
          <w:rFonts w:cs="Arial" w:hint="cs"/>
          <w:sz w:val="40"/>
          <w:szCs w:val="40"/>
          <w:rtl/>
        </w:rPr>
        <w:t>ا</w:t>
      </w:r>
      <w:r w:rsidRPr="00345314">
        <w:rPr>
          <w:rFonts w:cs="Arial" w:hint="cs"/>
          <w:sz w:val="40"/>
          <w:szCs w:val="40"/>
          <w:rtl/>
        </w:rPr>
        <w:t>لتحكيمي</w:t>
      </w:r>
      <w:proofErr w:type="spellEnd"/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Contractual businesses</w:t>
      </w:r>
      <w:r w:rsidRPr="00345314">
        <w:rPr>
          <w:rFonts w:cs="Arial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    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الأعمال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التعاقدية</w:t>
      </w: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Arbitration dispute</w:t>
      </w:r>
      <w:r w:rsidRPr="00345314">
        <w:rPr>
          <w:rFonts w:cs="Arial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  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الخصومة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التحكيمية</w:t>
      </w: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Allegation of forgery</w:t>
      </w:r>
      <w:r>
        <w:rPr>
          <w:rFonts w:cs="Arial" w:hint="cs"/>
          <w:sz w:val="40"/>
          <w:szCs w:val="40"/>
          <w:rtl/>
        </w:rPr>
        <w:t xml:space="preserve">   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الادعاء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بالتزوير</w:t>
      </w: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 xml:space="preserve">Goods </w:t>
      </w:r>
      <w:r>
        <w:rPr>
          <w:sz w:val="40"/>
          <w:szCs w:val="40"/>
        </w:rPr>
        <w:t>supply</w:t>
      </w:r>
      <w:r>
        <w:rPr>
          <w:rFonts w:cs="Arial" w:hint="cs"/>
          <w:sz w:val="40"/>
          <w:szCs w:val="40"/>
          <w:rtl/>
        </w:rPr>
        <w:t xml:space="preserve">  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توريد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البضائع</w:t>
      </w: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Absence of discount</w:t>
      </w:r>
      <w:r w:rsidRPr="00345314">
        <w:rPr>
          <w:rFonts w:cs="Arial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غياب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الخصم</w:t>
      </w: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Consultation</w:t>
      </w:r>
      <w:r w:rsidRPr="00345314">
        <w:rPr>
          <w:rFonts w:cs="Arial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عملية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التشاور</w:t>
      </w: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Editing record</w:t>
      </w:r>
      <w:r w:rsidRPr="00345314">
        <w:rPr>
          <w:rFonts w:cs="Arial"/>
          <w:sz w:val="40"/>
          <w:szCs w:val="40"/>
          <w:rtl/>
        </w:rPr>
        <w:tab/>
      </w:r>
      <w:r>
        <w:rPr>
          <w:rFonts w:cs="Arial" w:hint="cs"/>
          <w:sz w:val="40"/>
          <w:szCs w:val="40"/>
          <w:rtl/>
        </w:rPr>
        <w:t xml:space="preserve">  </w:t>
      </w:r>
      <w:r w:rsidRPr="00345314">
        <w:rPr>
          <w:rFonts w:cs="Arial" w:hint="cs"/>
          <w:sz w:val="40"/>
          <w:szCs w:val="40"/>
          <w:rtl/>
        </w:rPr>
        <w:t>تحرير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المحضر</w:t>
      </w:r>
    </w:p>
    <w:p w:rsidR="00345314" w:rsidRPr="00345314" w:rsidRDefault="00345314" w:rsidP="00345314">
      <w:pPr>
        <w:jc w:val="center"/>
        <w:rPr>
          <w:sz w:val="40"/>
          <w:szCs w:val="40"/>
          <w:rtl/>
        </w:rPr>
      </w:pPr>
      <w:r w:rsidRPr="00345314">
        <w:rPr>
          <w:sz w:val="40"/>
          <w:szCs w:val="40"/>
        </w:rPr>
        <w:t>Conventional character</w:t>
      </w:r>
      <w:r w:rsidRPr="00345314">
        <w:rPr>
          <w:rFonts w:cs="Arial"/>
          <w:sz w:val="40"/>
          <w:szCs w:val="40"/>
          <w:rtl/>
        </w:rPr>
        <w:t xml:space="preserve"> </w:t>
      </w:r>
      <w:r>
        <w:rPr>
          <w:rFonts w:cs="Arial" w:hint="cs"/>
          <w:sz w:val="40"/>
          <w:szCs w:val="40"/>
          <w:rtl/>
        </w:rPr>
        <w:t xml:space="preserve">  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الطابع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ألاتفاقي</w:t>
      </w:r>
    </w:p>
    <w:p w:rsidR="00CE6B67" w:rsidRDefault="00345314" w:rsidP="00345314">
      <w:pPr>
        <w:jc w:val="center"/>
      </w:pPr>
      <w:r>
        <w:rPr>
          <w:sz w:val="40"/>
          <w:szCs w:val="40"/>
          <w:lang w:val="fr-FR"/>
        </w:rPr>
        <w:t xml:space="preserve">  </w:t>
      </w:r>
      <w:r w:rsidRPr="00345314">
        <w:rPr>
          <w:sz w:val="40"/>
          <w:szCs w:val="40"/>
        </w:rPr>
        <w:t>Assignment to attend</w:t>
      </w:r>
      <w:r w:rsidRPr="00345314">
        <w:rPr>
          <w:rFonts w:cs="Arial"/>
          <w:sz w:val="40"/>
          <w:szCs w:val="40"/>
          <w:rtl/>
        </w:rPr>
        <w:tab/>
      </w:r>
      <w:r w:rsidRPr="00345314">
        <w:rPr>
          <w:rFonts w:cs="Arial" w:hint="cs"/>
          <w:sz w:val="40"/>
          <w:szCs w:val="40"/>
          <w:rtl/>
        </w:rPr>
        <w:t>التكليف</w:t>
      </w:r>
      <w:r w:rsidRPr="00345314">
        <w:rPr>
          <w:rFonts w:cs="Arial"/>
          <w:sz w:val="40"/>
          <w:szCs w:val="40"/>
          <w:rtl/>
        </w:rPr>
        <w:t xml:space="preserve"> </w:t>
      </w:r>
      <w:r w:rsidRPr="00345314">
        <w:rPr>
          <w:rFonts w:cs="Arial" w:hint="cs"/>
          <w:sz w:val="40"/>
          <w:szCs w:val="40"/>
          <w:rtl/>
        </w:rPr>
        <w:t>بالحضور</w:t>
      </w:r>
    </w:p>
    <w:sectPr w:rsidR="00CE6B67" w:rsidSect="00345314">
      <w:pgSz w:w="11906" w:h="16838"/>
      <w:pgMar w:top="0" w:right="424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14"/>
    <w:rsid w:val="00345314"/>
    <w:rsid w:val="007104DA"/>
    <w:rsid w:val="00C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>ufc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1</cp:revision>
  <dcterms:created xsi:type="dcterms:W3CDTF">2025-05-08T19:59:00Z</dcterms:created>
  <dcterms:modified xsi:type="dcterms:W3CDTF">2025-05-08T20:03:00Z</dcterms:modified>
</cp:coreProperties>
</file>